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FF3647" w14:textId="77777777" w:rsidR="001933C1" w:rsidRPr="001933C1" w:rsidRDefault="00000000" w:rsidP="001933C1">
      <w:pPr>
        <w:pStyle w:val="Title"/>
        <w:spacing w:before="0"/>
        <w:ind w:left="2880" w:firstLine="720"/>
        <w:jc w:val="left"/>
        <w:rPr>
          <w:rFonts w:ascii="Calibri" w:eastAsia="Calibri" w:hAnsi="Calibri" w:cs="Calibri"/>
          <w:sz w:val="40"/>
          <w:szCs w:val="40"/>
          <w:u w:val="single"/>
        </w:rPr>
      </w:pPr>
      <w:bookmarkStart w:id="0" w:name="_heading=h.gjdgxs" w:colFirst="0" w:colLast="0"/>
      <w:bookmarkEnd w:id="0"/>
      <w:r w:rsidRPr="001933C1">
        <w:rPr>
          <w:rFonts w:ascii="Calibri" w:eastAsia="Calibri" w:hAnsi="Calibri" w:cs="Calibri"/>
          <w:sz w:val="40"/>
          <w:szCs w:val="40"/>
          <w:u w:val="single"/>
        </w:rPr>
        <w:t>Dissertation Title:</w:t>
      </w:r>
      <w:r w:rsidR="001933C1" w:rsidRPr="001933C1">
        <w:rPr>
          <w:rFonts w:ascii="Calibri" w:eastAsia="Calibri" w:hAnsi="Calibri" w:cs="Calibri"/>
          <w:sz w:val="40"/>
          <w:szCs w:val="40"/>
          <w:u w:val="single"/>
        </w:rPr>
        <w:t xml:space="preserve"> </w:t>
      </w:r>
    </w:p>
    <w:p w14:paraId="2842EC95" w14:textId="525C463B" w:rsidR="00EA771F" w:rsidRDefault="001933C1" w:rsidP="001933C1">
      <w:pPr>
        <w:pStyle w:val="Title"/>
        <w:spacing w:before="0"/>
        <w:ind w:left="0" w:firstLine="720"/>
        <w:jc w:val="left"/>
        <w:rPr>
          <w:rFonts w:asciiTheme="minorHAnsi" w:hAnsiTheme="minorHAnsi" w:cstheme="minorHAnsi"/>
          <w:sz w:val="40"/>
          <w:szCs w:val="40"/>
        </w:rPr>
      </w:pPr>
      <w:r w:rsidRPr="001933C1">
        <w:rPr>
          <w:rFonts w:asciiTheme="minorHAnsi" w:hAnsiTheme="minorHAnsi" w:cstheme="minorHAnsi"/>
          <w:sz w:val="40"/>
          <w:szCs w:val="40"/>
        </w:rPr>
        <w:t>AI-Driven Adaptive Security and Recovery Pipeline</w:t>
      </w:r>
    </w:p>
    <w:p w14:paraId="61E5C544" w14:textId="77777777" w:rsidR="001933C1" w:rsidRPr="001933C1" w:rsidRDefault="001933C1" w:rsidP="001933C1">
      <w:pPr>
        <w:pStyle w:val="Title"/>
        <w:spacing w:before="0"/>
        <w:ind w:left="0" w:firstLine="720"/>
        <w:jc w:val="left"/>
        <w:rPr>
          <w:rFonts w:ascii="Calibri" w:eastAsia="Calibri" w:hAnsi="Calibri" w:cs="Calibri"/>
          <w:sz w:val="40"/>
          <w:szCs w:val="40"/>
        </w:rPr>
      </w:pPr>
    </w:p>
    <w:p w14:paraId="151E02BA" w14:textId="09A11BA2" w:rsidR="001933C1" w:rsidRPr="001933C1" w:rsidRDefault="001933C1" w:rsidP="001933C1">
      <w:pPr>
        <w:ind w:left="2880" w:right="462"/>
        <w:rPr>
          <w:rFonts w:ascii="Calibri" w:eastAsia="Calibri" w:hAnsi="Calibri" w:cs="Calibri"/>
          <w:b/>
          <w:sz w:val="32"/>
          <w:szCs w:val="32"/>
          <w:lang w:val="en-IN"/>
        </w:rPr>
      </w:pPr>
      <w:r>
        <w:rPr>
          <w:rFonts w:ascii="Calibri" w:eastAsia="Calibri" w:hAnsi="Calibri" w:cs="Calibri"/>
          <w:b/>
          <w:sz w:val="32"/>
          <w:szCs w:val="32"/>
        </w:rPr>
        <w:t xml:space="preserve">     </w:t>
      </w:r>
      <w:r w:rsidRPr="001933C1">
        <w:rPr>
          <w:rFonts w:ascii="Calibri" w:eastAsia="Calibri" w:hAnsi="Calibri" w:cs="Calibri"/>
          <w:b/>
          <w:sz w:val="32"/>
          <w:szCs w:val="32"/>
          <w:u w:val="single"/>
        </w:rPr>
        <w:t>Course No.:</w:t>
      </w:r>
      <w:r w:rsidRPr="00911117">
        <w:rPr>
          <w:rFonts w:ascii="Calibri" w:eastAsia="Calibri" w:hAnsi="Calibri" w:cs="Calibri"/>
          <w:b/>
          <w:sz w:val="32"/>
          <w:szCs w:val="32"/>
        </w:rPr>
        <w:t xml:space="preserve"> </w:t>
      </w:r>
      <w:hyperlink r:id="rId8" w:tooltip="Dissertation (S2-24_SEZG628T)" w:history="1">
        <w:r w:rsidRPr="00911117">
          <w:rPr>
            <w:rStyle w:val="Hyperlink"/>
            <w:rFonts w:ascii="Calibri" w:eastAsia="Calibri" w:hAnsi="Calibri" w:cs="Calibri"/>
            <w:b/>
            <w:color w:val="auto"/>
            <w:sz w:val="32"/>
            <w:szCs w:val="32"/>
            <w:lang w:val="en-IN"/>
          </w:rPr>
          <w:t>S2-24_SEZG628T</w:t>
        </w:r>
      </w:hyperlink>
    </w:p>
    <w:p w14:paraId="43165E53" w14:textId="77777777" w:rsidR="00EA771F" w:rsidRDefault="00EA771F" w:rsidP="001933C1">
      <w:pPr>
        <w:ind w:right="462"/>
        <w:rPr>
          <w:rFonts w:ascii="Calibri" w:eastAsia="Calibri" w:hAnsi="Calibri" w:cs="Calibri"/>
          <w:b/>
          <w:sz w:val="32"/>
          <w:szCs w:val="32"/>
        </w:rPr>
      </w:pPr>
    </w:p>
    <w:p w14:paraId="4C2D74A3" w14:textId="537735DC" w:rsidR="00EA771F" w:rsidRDefault="00000000">
      <w:pPr>
        <w:ind w:left="378" w:right="462"/>
        <w:jc w:val="center"/>
        <w:rPr>
          <w:rFonts w:ascii="Calibri" w:eastAsia="Calibri" w:hAnsi="Calibri" w:cs="Calibri"/>
          <w:b/>
          <w:sz w:val="32"/>
          <w:szCs w:val="32"/>
        </w:rPr>
      </w:pPr>
      <w:r w:rsidRPr="001933C1">
        <w:rPr>
          <w:rFonts w:ascii="Calibri" w:eastAsia="Calibri" w:hAnsi="Calibri" w:cs="Calibri"/>
          <w:b/>
          <w:sz w:val="32"/>
          <w:szCs w:val="32"/>
          <w:u w:val="single"/>
        </w:rPr>
        <w:t>Course Title:</w:t>
      </w:r>
      <w:r>
        <w:rPr>
          <w:rFonts w:ascii="Calibri" w:eastAsia="Calibri" w:hAnsi="Calibri" w:cs="Calibri"/>
          <w:b/>
          <w:sz w:val="32"/>
          <w:szCs w:val="32"/>
        </w:rPr>
        <w:t xml:space="preserve"> Dissertation</w:t>
      </w:r>
    </w:p>
    <w:p w14:paraId="06E06CEE" w14:textId="77777777" w:rsidR="00EA771F" w:rsidRDefault="00EA771F">
      <w:pPr>
        <w:ind w:left="378" w:right="462"/>
        <w:jc w:val="center"/>
        <w:rPr>
          <w:rFonts w:ascii="Calibri" w:eastAsia="Calibri" w:hAnsi="Calibri" w:cs="Calibri"/>
          <w:b/>
          <w:sz w:val="32"/>
          <w:szCs w:val="32"/>
        </w:rPr>
      </w:pPr>
    </w:p>
    <w:p w14:paraId="6ABFA686" w14:textId="0726F9F8" w:rsidR="00EA771F" w:rsidRPr="001933C1" w:rsidRDefault="00000000">
      <w:pPr>
        <w:ind w:left="378" w:right="462"/>
        <w:jc w:val="center"/>
        <w:rPr>
          <w:rFonts w:ascii="Calibri" w:eastAsia="Calibri" w:hAnsi="Calibri" w:cs="Calibri"/>
          <w:sz w:val="32"/>
          <w:szCs w:val="32"/>
          <w:u w:val="single"/>
        </w:rPr>
      </w:pPr>
      <w:r w:rsidRPr="001933C1">
        <w:rPr>
          <w:rFonts w:ascii="Calibri" w:eastAsia="Calibri" w:hAnsi="Calibri" w:cs="Calibri"/>
          <w:b/>
          <w:sz w:val="32"/>
          <w:szCs w:val="32"/>
          <w:u w:val="single"/>
        </w:rPr>
        <w:t>Dissertation Work Done by:</w:t>
      </w:r>
      <w:r w:rsidRPr="001933C1">
        <w:rPr>
          <w:rFonts w:ascii="Calibri" w:eastAsia="Calibri" w:hAnsi="Calibri" w:cs="Calibri"/>
          <w:sz w:val="32"/>
          <w:szCs w:val="32"/>
          <w:u w:val="single"/>
        </w:rPr>
        <w:t xml:space="preserve"> </w:t>
      </w:r>
      <w:r w:rsidR="00CA102F">
        <w:rPr>
          <w:rFonts w:ascii="Calibri" w:eastAsia="Calibri" w:hAnsi="Calibri" w:cs="Calibri"/>
          <w:b/>
          <w:sz w:val="32"/>
          <w:szCs w:val="32"/>
        </w:rPr>
        <w:t>Dabhade Pooja Bhanudas</w:t>
      </w:r>
    </w:p>
    <w:p w14:paraId="55644822" w14:textId="77777777" w:rsidR="00EA771F" w:rsidRDefault="00EA771F">
      <w:pPr>
        <w:ind w:left="378" w:right="462"/>
        <w:jc w:val="center"/>
        <w:rPr>
          <w:rFonts w:ascii="Calibri" w:eastAsia="Calibri" w:hAnsi="Calibri" w:cs="Calibri"/>
          <w:b/>
          <w:sz w:val="32"/>
          <w:szCs w:val="32"/>
        </w:rPr>
      </w:pPr>
    </w:p>
    <w:p w14:paraId="033017F2" w14:textId="7495C4B3" w:rsidR="00EA771F" w:rsidRDefault="00000000">
      <w:pPr>
        <w:ind w:left="1475" w:right="1577"/>
        <w:jc w:val="center"/>
        <w:rPr>
          <w:rFonts w:ascii="Calibri" w:eastAsia="Calibri" w:hAnsi="Calibri" w:cs="Calibri"/>
          <w:b/>
          <w:sz w:val="32"/>
          <w:szCs w:val="32"/>
        </w:rPr>
      </w:pPr>
      <w:r w:rsidRPr="001933C1">
        <w:rPr>
          <w:rFonts w:ascii="Calibri" w:eastAsia="Calibri" w:hAnsi="Calibri" w:cs="Calibri"/>
          <w:b/>
          <w:sz w:val="32"/>
          <w:szCs w:val="32"/>
          <w:u w:val="single"/>
        </w:rPr>
        <w:t>Student Name:</w:t>
      </w:r>
      <w:r>
        <w:rPr>
          <w:rFonts w:ascii="Calibri" w:eastAsia="Calibri" w:hAnsi="Calibri" w:cs="Calibri"/>
          <w:b/>
          <w:sz w:val="32"/>
          <w:szCs w:val="32"/>
        </w:rPr>
        <w:t xml:space="preserve"> </w:t>
      </w:r>
      <w:r w:rsidR="001933C1">
        <w:rPr>
          <w:rFonts w:ascii="Calibri" w:eastAsia="Calibri" w:hAnsi="Calibri" w:cs="Calibri"/>
          <w:b/>
          <w:sz w:val="32"/>
          <w:szCs w:val="32"/>
        </w:rPr>
        <w:t>Dabhade Pooja Bhanudas</w:t>
      </w:r>
    </w:p>
    <w:p w14:paraId="67135F5A" w14:textId="77777777" w:rsidR="00EA771F" w:rsidRDefault="00EA771F">
      <w:pPr>
        <w:ind w:left="1475" w:right="1577"/>
        <w:jc w:val="center"/>
        <w:rPr>
          <w:rFonts w:ascii="Calibri" w:eastAsia="Calibri" w:hAnsi="Calibri" w:cs="Calibri"/>
          <w:b/>
          <w:sz w:val="32"/>
          <w:szCs w:val="32"/>
        </w:rPr>
      </w:pPr>
    </w:p>
    <w:p w14:paraId="6D3DE1A0" w14:textId="58AAC2B7" w:rsidR="00EA771F" w:rsidRDefault="00000000">
      <w:pPr>
        <w:ind w:left="1475" w:right="1577"/>
        <w:jc w:val="center"/>
        <w:rPr>
          <w:rFonts w:ascii="Calibri" w:eastAsia="Calibri" w:hAnsi="Calibri" w:cs="Calibri"/>
          <w:b/>
          <w:sz w:val="32"/>
          <w:szCs w:val="32"/>
        </w:rPr>
      </w:pPr>
      <w:r w:rsidRPr="001933C1">
        <w:rPr>
          <w:rFonts w:ascii="Calibri" w:eastAsia="Calibri" w:hAnsi="Calibri" w:cs="Calibri"/>
          <w:b/>
          <w:sz w:val="32"/>
          <w:szCs w:val="32"/>
          <w:u w:val="single"/>
        </w:rPr>
        <w:t>BITS ID:</w:t>
      </w:r>
      <w:r>
        <w:rPr>
          <w:rFonts w:ascii="Calibri" w:eastAsia="Calibri" w:hAnsi="Calibri" w:cs="Calibri"/>
          <w:b/>
          <w:sz w:val="32"/>
          <w:szCs w:val="32"/>
        </w:rPr>
        <w:t xml:space="preserve"> </w:t>
      </w:r>
      <w:r w:rsidR="001933C1" w:rsidRPr="001933C1">
        <w:rPr>
          <w:rFonts w:asciiTheme="minorHAnsi" w:hAnsiTheme="minorHAnsi" w:cstheme="minorHAnsi"/>
          <w:b/>
          <w:bCs/>
          <w:sz w:val="32"/>
          <w:szCs w:val="32"/>
        </w:rPr>
        <w:t>2023MT93089</w:t>
      </w:r>
    </w:p>
    <w:p w14:paraId="7A05B779" w14:textId="77777777" w:rsidR="00EA771F" w:rsidRDefault="00EA771F">
      <w:pPr>
        <w:ind w:left="1475" w:right="1577"/>
        <w:jc w:val="center"/>
        <w:rPr>
          <w:rFonts w:ascii="Calibri" w:eastAsia="Calibri" w:hAnsi="Calibri" w:cs="Calibri"/>
          <w:b/>
          <w:sz w:val="32"/>
          <w:szCs w:val="32"/>
        </w:rPr>
      </w:pPr>
    </w:p>
    <w:p w14:paraId="485CA301" w14:textId="763468FC" w:rsidR="00EA771F" w:rsidRPr="00CA102F" w:rsidRDefault="00000000">
      <w:pPr>
        <w:ind w:left="1475" w:right="1577"/>
        <w:jc w:val="center"/>
        <w:rPr>
          <w:rFonts w:ascii="Calibri" w:eastAsia="Calibri" w:hAnsi="Calibri" w:cs="Calibri"/>
          <w:b/>
          <w:sz w:val="32"/>
          <w:szCs w:val="32"/>
          <w:lang w:val="en-IN"/>
        </w:rPr>
      </w:pPr>
      <w:r w:rsidRPr="001933C1">
        <w:rPr>
          <w:rFonts w:ascii="Calibri" w:eastAsia="Calibri" w:hAnsi="Calibri" w:cs="Calibri"/>
          <w:b/>
          <w:sz w:val="32"/>
          <w:szCs w:val="32"/>
          <w:u w:val="single"/>
        </w:rPr>
        <w:t>Degree Program:</w:t>
      </w:r>
      <w:r>
        <w:rPr>
          <w:rFonts w:ascii="Calibri" w:eastAsia="Calibri" w:hAnsi="Calibri" w:cs="Calibri"/>
          <w:b/>
          <w:sz w:val="32"/>
          <w:szCs w:val="32"/>
        </w:rPr>
        <w:t xml:space="preserve"> </w:t>
      </w:r>
      <w:proofErr w:type="spellStart"/>
      <w:r w:rsidR="001933C1" w:rsidRPr="001933C1">
        <w:rPr>
          <w:rFonts w:asciiTheme="minorHAnsi" w:hAnsiTheme="minorHAnsi" w:cstheme="minorHAnsi"/>
          <w:b/>
          <w:bCs/>
          <w:sz w:val="32"/>
          <w:szCs w:val="32"/>
        </w:rPr>
        <w:t>M.Tech</w:t>
      </w:r>
      <w:proofErr w:type="spellEnd"/>
      <w:r w:rsidR="001933C1" w:rsidRPr="001933C1">
        <w:rPr>
          <w:rFonts w:asciiTheme="minorHAnsi" w:hAnsiTheme="minorHAnsi" w:cstheme="minorHAnsi"/>
          <w:b/>
          <w:bCs/>
          <w:sz w:val="32"/>
          <w:szCs w:val="32"/>
        </w:rPr>
        <w:t>. Software Engineering</w:t>
      </w:r>
    </w:p>
    <w:p w14:paraId="24E6358E" w14:textId="77777777" w:rsidR="00EA771F" w:rsidRDefault="00EA771F">
      <w:pPr>
        <w:ind w:left="1475" w:right="1577"/>
        <w:jc w:val="center"/>
        <w:rPr>
          <w:rFonts w:ascii="Calibri" w:eastAsia="Calibri" w:hAnsi="Calibri" w:cs="Calibri"/>
          <w:b/>
          <w:sz w:val="32"/>
          <w:szCs w:val="32"/>
        </w:rPr>
      </w:pPr>
    </w:p>
    <w:p w14:paraId="2EA15A69" w14:textId="1A795B0E" w:rsidR="00EA771F" w:rsidRDefault="00000000">
      <w:pPr>
        <w:ind w:left="1475" w:right="1577"/>
        <w:jc w:val="center"/>
        <w:rPr>
          <w:rFonts w:ascii="Calibri" w:eastAsia="Calibri" w:hAnsi="Calibri" w:cs="Calibri"/>
          <w:b/>
          <w:sz w:val="32"/>
          <w:szCs w:val="32"/>
        </w:rPr>
      </w:pPr>
      <w:r w:rsidRPr="001933C1">
        <w:rPr>
          <w:rFonts w:ascii="Calibri" w:eastAsia="Calibri" w:hAnsi="Calibri" w:cs="Calibri"/>
          <w:b/>
          <w:sz w:val="32"/>
          <w:szCs w:val="32"/>
          <w:u w:val="single"/>
        </w:rPr>
        <w:t>Research Area:</w:t>
      </w:r>
      <w:r>
        <w:rPr>
          <w:rFonts w:ascii="Calibri" w:eastAsia="Calibri" w:hAnsi="Calibri" w:cs="Calibri"/>
          <w:b/>
          <w:sz w:val="32"/>
          <w:szCs w:val="32"/>
        </w:rPr>
        <w:t xml:space="preserve"> </w:t>
      </w:r>
      <w:r w:rsidR="001933C1" w:rsidRPr="001933C1">
        <w:rPr>
          <w:rFonts w:asciiTheme="minorHAnsi" w:hAnsiTheme="minorHAnsi" w:cstheme="minorHAnsi"/>
          <w:b/>
          <w:bCs/>
          <w:sz w:val="32"/>
          <w:szCs w:val="32"/>
        </w:rPr>
        <w:t>Cyber Security and Machine learning</w:t>
      </w:r>
    </w:p>
    <w:p w14:paraId="7F162F1B" w14:textId="77777777" w:rsidR="00EA771F" w:rsidRDefault="00EA771F">
      <w:pPr>
        <w:ind w:left="1475" w:right="1577"/>
        <w:jc w:val="center"/>
        <w:rPr>
          <w:rFonts w:ascii="Calibri" w:eastAsia="Calibri" w:hAnsi="Calibri" w:cs="Calibri"/>
          <w:b/>
          <w:sz w:val="32"/>
          <w:szCs w:val="32"/>
        </w:rPr>
      </w:pPr>
    </w:p>
    <w:p w14:paraId="111A0B28" w14:textId="77777777" w:rsidR="00EA771F" w:rsidRPr="001933C1" w:rsidRDefault="00000000">
      <w:pPr>
        <w:ind w:left="1475" w:right="1577"/>
        <w:jc w:val="center"/>
        <w:rPr>
          <w:rFonts w:ascii="Calibri" w:eastAsia="Calibri" w:hAnsi="Calibri" w:cs="Calibri"/>
          <w:b/>
          <w:sz w:val="32"/>
          <w:szCs w:val="32"/>
          <w:u w:val="single"/>
        </w:rPr>
      </w:pPr>
      <w:r w:rsidRPr="001933C1">
        <w:rPr>
          <w:rFonts w:ascii="Calibri" w:eastAsia="Calibri" w:hAnsi="Calibri" w:cs="Calibri"/>
          <w:b/>
          <w:sz w:val="32"/>
          <w:szCs w:val="32"/>
          <w:u w:val="single"/>
        </w:rPr>
        <w:t>Dissertation / Project Work carried out at:</w:t>
      </w:r>
    </w:p>
    <w:p w14:paraId="2F2ACA2F" w14:textId="77777777" w:rsidR="00EA771F" w:rsidRDefault="00EA771F">
      <w:pPr>
        <w:pBdr>
          <w:top w:val="nil"/>
          <w:left w:val="nil"/>
          <w:bottom w:val="nil"/>
          <w:right w:val="nil"/>
          <w:between w:val="nil"/>
        </w:pBdr>
        <w:rPr>
          <w:rFonts w:ascii="Calibri" w:eastAsia="Calibri" w:hAnsi="Calibri" w:cs="Calibri"/>
          <w:b/>
          <w:color w:val="000000"/>
          <w:sz w:val="32"/>
          <w:szCs w:val="32"/>
        </w:rPr>
      </w:pPr>
    </w:p>
    <w:p w14:paraId="179B3FF3" w14:textId="277D3F3B" w:rsidR="00EA771F" w:rsidRDefault="001933C1">
      <w:pPr>
        <w:pBdr>
          <w:top w:val="nil"/>
          <w:left w:val="nil"/>
          <w:bottom w:val="nil"/>
          <w:right w:val="nil"/>
          <w:between w:val="nil"/>
        </w:pBdr>
        <w:jc w:val="center"/>
        <w:rPr>
          <w:rFonts w:ascii="Calibri" w:eastAsia="Calibri" w:hAnsi="Calibri" w:cs="Calibri"/>
          <w:b/>
          <w:color w:val="000000"/>
          <w:sz w:val="32"/>
          <w:szCs w:val="32"/>
        </w:rPr>
      </w:pPr>
      <w:r>
        <w:rPr>
          <w:rFonts w:ascii="Calibri" w:eastAsia="Calibri" w:hAnsi="Calibri" w:cs="Calibri"/>
          <w:b/>
          <w:color w:val="000000"/>
          <w:sz w:val="32"/>
          <w:szCs w:val="32"/>
        </w:rPr>
        <w:t>BITS PILANI</w:t>
      </w:r>
    </w:p>
    <w:p w14:paraId="39F0FCB5" w14:textId="77777777" w:rsidR="00EA771F" w:rsidRDefault="00EA771F">
      <w:pPr>
        <w:pBdr>
          <w:top w:val="nil"/>
          <w:left w:val="nil"/>
          <w:bottom w:val="nil"/>
          <w:right w:val="nil"/>
          <w:between w:val="nil"/>
        </w:pBdr>
        <w:jc w:val="center"/>
        <w:rPr>
          <w:rFonts w:ascii="Calibri" w:eastAsia="Calibri" w:hAnsi="Calibri" w:cs="Calibri"/>
          <w:b/>
          <w:color w:val="000000"/>
          <w:sz w:val="32"/>
          <w:szCs w:val="32"/>
        </w:rPr>
      </w:pPr>
    </w:p>
    <w:p w14:paraId="6D1B84C4" w14:textId="77777777" w:rsidR="00EA771F" w:rsidRDefault="00000000">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1C4E4DF7" wp14:editId="0311CA83">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53C14B50" w14:textId="77777777" w:rsidR="00EA771F" w:rsidRDefault="00EA771F">
      <w:pPr>
        <w:pBdr>
          <w:top w:val="nil"/>
          <w:left w:val="nil"/>
          <w:bottom w:val="nil"/>
          <w:right w:val="nil"/>
          <w:between w:val="nil"/>
        </w:pBdr>
        <w:rPr>
          <w:rFonts w:ascii="Calibri" w:eastAsia="Calibri" w:hAnsi="Calibri" w:cs="Calibri"/>
          <w:b/>
          <w:color w:val="000000"/>
          <w:sz w:val="26"/>
          <w:szCs w:val="26"/>
        </w:rPr>
      </w:pPr>
    </w:p>
    <w:p w14:paraId="39731C7F" w14:textId="77777777" w:rsidR="00EA771F" w:rsidRDefault="00000000">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10190536" w14:textId="77777777" w:rsidR="00EA771F" w:rsidRDefault="00000000">
      <w:pPr>
        <w:pStyle w:val="Heading2"/>
        <w:ind w:firstLine="1475"/>
        <w:rPr>
          <w:rFonts w:ascii="Calibri" w:eastAsia="Calibri" w:hAnsi="Calibri" w:cs="Calibri"/>
          <w:sz w:val="32"/>
          <w:szCs w:val="32"/>
        </w:rPr>
      </w:pPr>
      <w:r>
        <w:rPr>
          <w:rFonts w:ascii="Calibri" w:eastAsia="Calibri" w:hAnsi="Calibri" w:cs="Calibri"/>
          <w:sz w:val="32"/>
          <w:szCs w:val="32"/>
        </w:rPr>
        <w:t xml:space="preserve"> </w:t>
      </w:r>
      <w:bookmarkStart w:id="1" w:name="_Toc188191717"/>
      <w:r>
        <w:rPr>
          <w:rFonts w:ascii="Calibri" w:eastAsia="Calibri" w:hAnsi="Calibri" w:cs="Calibri"/>
          <w:sz w:val="32"/>
          <w:szCs w:val="32"/>
        </w:rPr>
        <w:t>VIDYA VIHAR, PILANI, RAJASTHAN - 333031.</w:t>
      </w:r>
      <w:bookmarkEnd w:id="1"/>
    </w:p>
    <w:p w14:paraId="6229B2F4" w14:textId="77777777" w:rsidR="00EA771F" w:rsidRDefault="00EA771F" w:rsidP="001933C1">
      <w:pPr>
        <w:rPr>
          <w:rFonts w:ascii="Calibri" w:eastAsia="Calibri" w:hAnsi="Calibri" w:cs="Calibri"/>
          <w:b/>
          <w:sz w:val="26"/>
          <w:szCs w:val="26"/>
        </w:rPr>
      </w:pPr>
    </w:p>
    <w:p w14:paraId="74C329C2" w14:textId="4FB53243" w:rsidR="00EA771F" w:rsidRDefault="00000000">
      <w:pPr>
        <w:jc w:val="center"/>
        <w:rPr>
          <w:rFonts w:ascii="Calibri" w:eastAsia="Calibri" w:hAnsi="Calibri" w:cs="Calibri"/>
          <w:b/>
          <w:sz w:val="26"/>
          <w:szCs w:val="26"/>
        </w:rPr>
        <w:sectPr w:rsidR="00EA771F">
          <w:footerReference w:type="default" r:id="rId10"/>
          <w:pgSz w:w="12240" w:h="15840"/>
          <w:pgMar w:top="1360" w:right="1120" w:bottom="1200" w:left="1220" w:header="720" w:footer="1012" w:gutter="0"/>
          <w:pgNumType w:start="1"/>
          <w:cols w:space="720"/>
        </w:sectPr>
      </w:pPr>
      <w:r>
        <w:rPr>
          <w:rFonts w:ascii="Calibri" w:eastAsia="Calibri" w:hAnsi="Calibri" w:cs="Calibri"/>
          <w:b/>
          <w:sz w:val="26"/>
          <w:szCs w:val="26"/>
        </w:rPr>
        <w:t xml:space="preserve"> (</w:t>
      </w:r>
      <w:r w:rsidR="001933C1">
        <w:rPr>
          <w:rFonts w:ascii="Calibri" w:eastAsia="Calibri" w:hAnsi="Calibri" w:cs="Calibri"/>
          <w:b/>
          <w:sz w:val="26"/>
          <w:szCs w:val="26"/>
        </w:rPr>
        <w:t>January 2025</w:t>
      </w:r>
      <w:r>
        <w:rPr>
          <w:rFonts w:ascii="Calibri" w:eastAsia="Calibri" w:hAnsi="Calibri" w:cs="Calibri"/>
          <w:b/>
          <w:sz w:val="26"/>
          <w:szCs w:val="26"/>
        </w:rPr>
        <w:t>)</w:t>
      </w:r>
    </w:p>
    <w:p w14:paraId="7E25DFA0" w14:textId="77777777" w:rsidR="00EA771F" w:rsidRPr="00A755C3" w:rsidRDefault="00000000">
      <w:pPr>
        <w:spacing w:before="247"/>
        <w:rPr>
          <w:rFonts w:ascii="Calibri" w:eastAsia="Calibri" w:hAnsi="Calibri" w:cs="Calibri"/>
          <w:b/>
          <w:color w:val="365F91"/>
          <w:sz w:val="28"/>
          <w:szCs w:val="28"/>
          <w:u w:val="single"/>
        </w:rPr>
      </w:pPr>
      <w:r w:rsidRPr="00A755C3">
        <w:rPr>
          <w:rFonts w:ascii="Calibri" w:eastAsia="Calibri" w:hAnsi="Calibri" w:cs="Calibri"/>
          <w:b/>
          <w:color w:val="365F91"/>
          <w:sz w:val="28"/>
          <w:szCs w:val="28"/>
          <w:u w:val="single"/>
        </w:rPr>
        <w:lastRenderedPageBreak/>
        <w:t>Contents</w:t>
      </w:r>
    </w:p>
    <w:p w14:paraId="0E00E98D" w14:textId="77777777" w:rsidR="00EA771F" w:rsidRDefault="00EA771F">
      <w:pPr>
        <w:spacing w:before="247"/>
        <w:rPr>
          <w:rFonts w:ascii="Calibri" w:eastAsia="Calibri" w:hAnsi="Calibri" w:cs="Calibri"/>
          <w:sz w:val="24"/>
          <w:szCs w:val="24"/>
        </w:rPr>
      </w:pPr>
    </w:p>
    <w:sdt>
      <w:sdtPr>
        <w:id w:val="1911501866"/>
        <w:docPartObj>
          <w:docPartGallery w:val="Table of Contents"/>
          <w:docPartUnique/>
        </w:docPartObj>
      </w:sdtPr>
      <w:sdtContent>
        <w:p w14:paraId="419650D8" w14:textId="14086800" w:rsidR="00961499" w:rsidRDefault="00000000">
          <w:pPr>
            <w:pStyle w:val="TOC2"/>
            <w:tabs>
              <w:tab w:val="right" w:pos="9890"/>
            </w:tabs>
            <w:rPr>
              <w:rFonts w:asciiTheme="minorHAnsi" w:eastAsiaTheme="minorEastAsia" w:hAnsiTheme="minorHAnsi" w:cstheme="minorBidi"/>
              <w:noProof/>
              <w:kern w:val="2"/>
              <w:sz w:val="24"/>
              <w:szCs w:val="24"/>
              <w:lang w:val="en-IN"/>
              <w14:ligatures w14:val="standardContextual"/>
            </w:rPr>
          </w:pPr>
          <w:r>
            <w:fldChar w:fldCharType="begin"/>
          </w:r>
          <w:r>
            <w:instrText xml:space="preserve"> TOC \h \u \z </w:instrText>
          </w:r>
          <w:r>
            <w:fldChar w:fldCharType="separate"/>
          </w:r>
        </w:p>
        <w:p w14:paraId="3EA83A99" w14:textId="2AA209A7"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18" w:history="1">
            <w:r w:rsidRPr="00F215CF">
              <w:rPr>
                <w:rStyle w:val="Hyperlink"/>
                <w:noProof/>
              </w:rPr>
              <w:t>1.</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Broad Area of Work</w:t>
            </w:r>
            <w:r>
              <w:rPr>
                <w:noProof/>
                <w:webHidden/>
              </w:rPr>
              <w:tab/>
            </w:r>
            <w:r>
              <w:rPr>
                <w:noProof/>
                <w:webHidden/>
              </w:rPr>
              <w:fldChar w:fldCharType="begin"/>
            </w:r>
            <w:r>
              <w:rPr>
                <w:noProof/>
                <w:webHidden/>
              </w:rPr>
              <w:instrText xml:space="preserve"> PAGEREF _Toc188191718 \h </w:instrText>
            </w:r>
            <w:r>
              <w:rPr>
                <w:noProof/>
                <w:webHidden/>
              </w:rPr>
            </w:r>
            <w:r>
              <w:rPr>
                <w:noProof/>
                <w:webHidden/>
              </w:rPr>
              <w:fldChar w:fldCharType="separate"/>
            </w:r>
            <w:r>
              <w:rPr>
                <w:noProof/>
                <w:webHidden/>
              </w:rPr>
              <w:t>3</w:t>
            </w:r>
            <w:r>
              <w:rPr>
                <w:noProof/>
                <w:webHidden/>
              </w:rPr>
              <w:fldChar w:fldCharType="end"/>
            </w:r>
          </w:hyperlink>
        </w:p>
        <w:p w14:paraId="56DCC809" w14:textId="67D57D6D"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19" w:history="1">
            <w:r w:rsidRPr="00F215CF">
              <w:rPr>
                <w:rStyle w:val="Hyperlink"/>
                <w:noProof/>
              </w:rPr>
              <w:t>2.</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Background</w:t>
            </w:r>
            <w:r>
              <w:rPr>
                <w:noProof/>
                <w:webHidden/>
              </w:rPr>
              <w:tab/>
            </w:r>
            <w:r>
              <w:rPr>
                <w:noProof/>
                <w:webHidden/>
              </w:rPr>
              <w:fldChar w:fldCharType="begin"/>
            </w:r>
            <w:r>
              <w:rPr>
                <w:noProof/>
                <w:webHidden/>
              </w:rPr>
              <w:instrText xml:space="preserve"> PAGEREF _Toc188191719 \h </w:instrText>
            </w:r>
            <w:r>
              <w:rPr>
                <w:noProof/>
                <w:webHidden/>
              </w:rPr>
            </w:r>
            <w:r>
              <w:rPr>
                <w:noProof/>
                <w:webHidden/>
              </w:rPr>
              <w:fldChar w:fldCharType="separate"/>
            </w:r>
            <w:r>
              <w:rPr>
                <w:noProof/>
                <w:webHidden/>
              </w:rPr>
              <w:t>4</w:t>
            </w:r>
            <w:r>
              <w:rPr>
                <w:noProof/>
                <w:webHidden/>
              </w:rPr>
              <w:fldChar w:fldCharType="end"/>
            </w:r>
          </w:hyperlink>
        </w:p>
        <w:p w14:paraId="6EF2F3E8" w14:textId="69FB2934"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20" w:history="1">
            <w:r w:rsidRPr="00F215CF">
              <w:rPr>
                <w:rStyle w:val="Hyperlink"/>
                <w:noProof/>
              </w:rPr>
              <w:t>3.</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Objectives</w:t>
            </w:r>
            <w:r>
              <w:rPr>
                <w:noProof/>
                <w:webHidden/>
              </w:rPr>
              <w:tab/>
            </w:r>
            <w:r>
              <w:rPr>
                <w:noProof/>
                <w:webHidden/>
              </w:rPr>
              <w:fldChar w:fldCharType="begin"/>
            </w:r>
            <w:r>
              <w:rPr>
                <w:noProof/>
                <w:webHidden/>
              </w:rPr>
              <w:instrText xml:space="preserve"> PAGEREF _Toc188191720 \h </w:instrText>
            </w:r>
            <w:r>
              <w:rPr>
                <w:noProof/>
                <w:webHidden/>
              </w:rPr>
            </w:r>
            <w:r>
              <w:rPr>
                <w:noProof/>
                <w:webHidden/>
              </w:rPr>
              <w:fldChar w:fldCharType="separate"/>
            </w:r>
            <w:r>
              <w:rPr>
                <w:noProof/>
                <w:webHidden/>
              </w:rPr>
              <w:t>4</w:t>
            </w:r>
            <w:r>
              <w:rPr>
                <w:noProof/>
                <w:webHidden/>
              </w:rPr>
              <w:fldChar w:fldCharType="end"/>
            </w:r>
          </w:hyperlink>
        </w:p>
        <w:p w14:paraId="79840809" w14:textId="1B4BB089"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21" w:history="1">
            <w:r w:rsidRPr="00F215CF">
              <w:rPr>
                <w:rStyle w:val="Hyperlink"/>
                <w:noProof/>
              </w:rPr>
              <w:t>4.</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Scope of Work</w:t>
            </w:r>
            <w:r>
              <w:rPr>
                <w:noProof/>
                <w:webHidden/>
              </w:rPr>
              <w:tab/>
            </w:r>
            <w:r>
              <w:rPr>
                <w:noProof/>
                <w:webHidden/>
              </w:rPr>
              <w:fldChar w:fldCharType="begin"/>
            </w:r>
            <w:r>
              <w:rPr>
                <w:noProof/>
                <w:webHidden/>
              </w:rPr>
              <w:instrText xml:space="preserve"> PAGEREF _Toc188191721 \h </w:instrText>
            </w:r>
            <w:r>
              <w:rPr>
                <w:noProof/>
                <w:webHidden/>
              </w:rPr>
            </w:r>
            <w:r>
              <w:rPr>
                <w:noProof/>
                <w:webHidden/>
              </w:rPr>
              <w:fldChar w:fldCharType="separate"/>
            </w:r>
            <w:r>
              <w:rPr>
                <w:noProof/>
                <w:webHidden/>
              </w:rPr>
              <w:t>4</w:t>
            </w:r>
            <w:r>
              <w:rPr>
                <w:noProof/>
                <w:webHidden/>
              </w:rPr>
              <w:fldChar w:fldCharType="end"/>
            </w:r>
          </w:hyperlink>
        </w:p>
        <w:p w14:paraId="59352BBE" w14:textId="2919D370"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22" w:history="1">
            <w:r w:rsidRPr="00F215CF">
              <w:rPr>
                <w:rStyle w:val="Hyperlink"/>
                <w:noProof/>
              </w:rPr>
              <w:t>5.</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Plan of Work</w:t>
            </w:r>
            <w:r>
              <w:rPr>
                <w:noProof/>
                <w:webHidden/>
              </w:rPr>
              <w:tab/>
            </w:r>
            <w:r>
              <w:rPr>
                <w:noProof/>
                <w:webHidden/>
              </w:rPr>
              <w:fldChar w:fldCharType="begin"/>
            </w:r>
            <w:r>
              <w:rPr>
                <w:noProof/>
                <w:webHidden/>
              </w:rPr>
              <w:instrText xml:space="preserve"> PAGEREF _Toc188191722 \h </w:instrText>
            </w:r>
            <w:r>
              <w:rPr>
                <w:noProof/>
                <w:webHidden/>
              </w:rPr>
            </w:r>
            <w:r>
              <w:rPr>
                <w:noProof/>
                <w:webHidden/>
              </w:rPr>
              <w:fldChar w:fldCharType="separate"/>
            </w:r>
            <w:r>
              <w:rPr>
                <w:noProof/>
                <w:webHidden/>
              </w:rPr>
              <w:t>5</w:t>
            </w:r>
            <w:r>
              <w:rPr>
                <w:noProof/>
                <w:webHidden/>
              </w:rPr>
              <w:fldChar w:fldCharType="end"/>
            </w:r>
          </w:hyperlink>
        </w:p>
        <w:p w14:paraId="67DBF635" w14:textId="1EFB194B"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23" w:history="1">
            <w:r w:rsidRPr="00F215CF">
              <w:rPr>
                <w:rStyle w:val="Hyperlink"/>
                <w:noProof/>
              </w:rPr>
              <w:t>6.</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Literature References</w:t>
            </w:r>
            <w:r>
              <w:rPr>
                <w:noProof/>
                <w:webHidden/>
              </w:rPr>
              <w:tab/>
            </w:r>
            <w:r>
              <w:rPr>
                <w:noProof/>
                <w:webHidden/>
              </w:rPr>
              <w:fldChar w:fldCharType="begin"/>
            </w:r>
            <w:r>
              <w:rPr>
                <w:noProof/>
                <w:webHidden/>
              </w:rPr>
              <w:instrText xml:space="preserve"> PAGEREF _Toc188191723 \h </w:instrText>
            </w:r>
            <w:r>
              <w:rPr>
                <w:noProof/>
                <w:webHidden/>
              </w:rPr>
            </w:r>
            <w:r>
              <w:rPr>
                <w:noProof/>
                <w:webHidden/>
              </w:rPr>
              <w:fldChar w:fldCharType="separate"/>
            </w:r>
            <w:r>
              <w:rPr>
                <w:noProof/>
                <w:webHidden/>
              </w:rPr>
              <w:t>7</w:t>
            </w:r>
            <w:r>
              <w:rPr>
                <w:noProof/>
                <w:webHidden/>
              </w:rPr>
              <w:fldChar w:fldCharType="end"/>
            </w:r>
          </w:hyperlink>
        </w:p>
        <w:p w14:paraId="7C813574" w14:textId="511C0B30"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24" w:history="1">
            <w:r w:rsidRPr="00F215CF">
              <w:rPr>
                <w:rStyle w:val="Hyperlink"/>
                <w:noProof/>
              </w:rPr>
              <w:t>7.</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Particulars of the Supervisor and Examiner</w:t>
            </w:r>
            <w:r>
              <w:rPr>
                <w:noProof/>
                <w:webHidden/>
              </w:rPr>
              <w:tab/>
            </w:r>
            <w:r>
              <w:rPr>
                <w:noProof/>
                <w:webHidden/>
              </w:rPr>
              <w:fldChar w:fldCharType="begin"/>
            </w:r>
            <w:r>
              <w:rPr>
                <w:noProof/>
                <w:webHidden/>
              </w:rPr>
              <w:instrText xml:space="preserve"> PAGEREF _Toc188191724 \h </w:instrText>
            </w:r>
            <w:r>
              <w:rPr>
                <w:noProof/>
                <w:webHidden/>
              </w:rPr>
            </w:r>
            <w:r>
              <w:rPr>
                <w:noProof/>
                <w:webHidden/>
              </w:rPr>
              <w:fldChar w:fldCharType="separate"/>
            </w:r>
            <w:r>
              <w:rPr>
                <w:noProof/>
                <w:webHidden/>
              </w:rPr>
              <w:t>8</w:t>
            </w:r>
            <w:r>
              <w:rPr>
                <w:noProof/>
                <w:webHidden/>
              </w:rPr>
              <w:fldChar w:fldCharType="end"/>
            </w:r>
          </w:hyperlink>
        </w:p>
        <w:p w14:paraId="03EC9A0E" w14:textId="3AB1CBE5" w:rsidR="00961499" w:rsidRDefault="00961499">
          <w:pPr>
            <w:pStyle w:val="TOC1"/>
            <w:tabs>
              <w:tab w:val="right" w:pos="9890"/>
            </w:tabs>
            <w:rPr>
              <w:rFonts w:asciiTheme="minorHAnsi" w:eastAsiaTheme="minorEastAsia" w:hAnsiTheme="minorHAnsi" w:cstheme="minorBidi"/>
              <w:noProof/>
              <w:kern w:val="2"/>
              <w:sz w:val="24"/>
              <w:szCs w:val="24"/>
              <w:lang w:val="en-IN"/>
              <w14:ligatures w14:val="standardContextual"/>
            </w:rPr>
          </w:pPr>
          <w:hyperlink w:anchor="_Toc188191725" w:history="1">
            <w:r w:rsidRPr="00F215CF">
              <w:rPr>
                <w:rStyle w:val="Hyperlink"/>
                <w:noProof/>
              </w:rPr>
              <w:t>8.</w:t>
            </w:r>
            <w:r>
              <w:rPr>
                <w:rFonts w:asciiTheme="minorHAnsi" w:eastAsiaTheme="minorEastAsia" w:hAnsiTheme="minorHAnsi" w:cstheme="minorBidi"/>
                <w:noProof/>
                <w:kern w:val="2"/>
                <w:sz w:val="24"/>
                <w:szCs w:val="24"/>
                <w:lang w:val="en-IN"/>
                <w14:ligatures w14:val="standardContextual"/>
              </w:rPr>
              <w:tab/>
            </w:r>
            <w:r w:rsidRPr="00F215CF">
              <w:rPr>
                <w:rStyle w:val="Hyperlink"/>
                <w:noProof/>
              </w:rPr>
              <w:t>Remarks of the Supervisor</w:t>
            </w:r>
            <w:r>
              <w:rPr>
                <w:noProof/>
                <w:webHidden/>
              </w:rPr>
              <w:tab/>
            </w:r>
            <w:r>
              <w:rPr>
                <w:noProof/>
                <w:webHidden/>
              </w:rPr>
              <w:fldChar w:fldCharType="begin"/>
            </w:r>
            <w:r>
              <w:rPr>
                <w:noProof/>
                <w:webHidden/>
              </w:rPr>
              <w:instrText xml:space="preserve"> PAGEREF _Toc188191725 \h </w:instrText>
            </w:r>
            <w:r>
              <w:rPr>
                <w:noProof/>
                <w:webHidden/>
              </w:rPr>
            </w:r>
            <w:r>
              <w:rPr>
                <w:noProof/>
                <w:webHidden/>
              </w:rPr>
              <w:fldChar w:fldCharType="separate"/>
            </w:r>
            <w:r>
              <w:rPr>
                <w:noProof/>
                <w:webHidden/>
              </w:rPr>
              <w:t>9</w:t>
            </w:r>
            <w:r>
              <w:rPr>
                <w:noProof/>
                <w:webHidden/>
              </w:rPr>
              <w:fldChar w:fldCharType="end"/>
            </w:r>
          </w:hyperlink>
        </w:p>
        <w:p w14:paraId="04FE9BC9" w14:textId="26DEC8C1" w:rsidR="00EA771F" w:rsidRDefault="00000000">
          <w:pPr>
            <w:rPr>
              <w:rFonts w:ascii="Calibri" w:eastAsia="Calibri" w:hAnsi="Calibri" w:cs="Calibri"/>
              <w:sz w:val="24"/>
              <w:szCs w:val="24"/>
            </w:rPr>
          </w:pPr>
          <w:r>
            <w:fldChar w:fldCharType="end"/>
          </w:r>
        </w:p>
      </w:sdtContent>
    </w:sdt>
    <w:p w14:paraId="36AB1880" w14:textId="77777777" w:rsidR="00EA771F" w:rsidRDefault="00EA771F">
      <w:pPr>
        <w:rPr>
          <w:rFonts w:ascii="Calibri" w:eastAsia="Calibri" w:hAnsi="Calibri" w:cs="Calibri"/>
          <w:sz w:val="24"/>
          <w:szCs w:val="24"/>
        </w:rPr>
        <w:sectPr w:rsidR="00EA771F">
          <w:pgSz w:w="12240" w:h="15840"/>
          <w:pgMar w:top="1500" w:right="1120" w:bottom="1200" w:left="1220" w:header="0" w:footer="1012" w:gutter="0"/>
          <w:cols w:space="720"/>
        </w:sectPr>
      </w:pPr>
    </w:p>
    <w:p w14:paraId="5CD7B856" w14:textId="77777777" w:rsidR="00EA771F" w:rsidRPr="00A755C3" w:rsidRDefault="00000000">
      <w:pPr>
        <w:pStyle w:val="Heading1"/>
        <w:numPr>
          <w:ilvl w:val="1"/>
          <w:numId w:val="2"/>
        </w:numPr>
        <w:tabs>
          <w:tab w:val="left" w:pos="941"/>
        </w:tabs>
        <w:ind w:hanging="361"/>
        <w:rPr>
          <w:rFonts w:ascii="Calibri" w:eastAsia="Calibri" w:hAnsi="Calibri" w:cs="Calibri"/>
          <w:u w:val="single"/>
        </w:rPr>
      </w:pPr>
      <w:bookmarkStart w:id="2" w:name="_Toc188191718"/>
      <w:r w:rsidRPr="00A755C3">
        <w:rPr>
          <w:rFonts w:ascii="Calibri" w:eastAsia="Calibri" w:hAnsi="Calibri" w:cs="Calibri"/>
          <w:color w:val="365F91"/>
          <w:u w:val="single"/>
        </w:rPr>
        <w:lastRenderedPageBreak/>
        <w:t>Broad Area of Work</w:t>
      </w:r>
      <w:bookmarkEnd w:id="2"/>
    </w:p>
    <w:p w14:paraId="5AC7930F" w14:textId="77777777" w:rsidR="00EA771F" w:rsidRDefault="00EA771F">
      <w:pPr>
        <w:pStyle w:val="Heading1"/>
        <w:tabs>
          <w:tab w:val="left" w:pos="941"/>
        </w:tabs>
        <w:ind w:firstLine="0"/>
        <w:rPr>
          <w:rFonts w:ascii="Calibri" w:eastAsia="Calibri" w:hAnsi="Calibri" w:cs="Calibri"/>
        </w:rPr>
      </w:pPr>
    </w:p>
    <w:p w14:paraId="184A435A" w14:textId="77777777" w:rsidR="006B7226" w:rsidRPr="006B7226" w:rsidRDefault="006B7226" w:rsidP="006B7226">
      <w:pPr>
        <w:ind w:firstLine="360"/>
        <w:rPr>
          <w:rFonts w:asciiTheme="minorHAnsi" w:hAnsiTheme="minorHAnsi" w:cstheme="minorHAnsi"/>
        </w:rPr>
      </w:pPr>
      <w:r w:rsidRPr="006B7226">
        <w:rPr>
          <w:rFonts w:asciiTheme="minorHAnsi" w:hAnsiTheme="minorHAnsi" w:cstheme="minorHAnsi"/>
        </w:rPr>
        <w:t>The project will consist of the following four stages:</w:t>
      </w:r>
    </w:p>
    <w:p w14:paraId="7406A25E" w14:textId="77777777" w:rsidR="006B7226" w:rsidRPr="006B7226" w:rsidRDefault="006B7226" w:rsidP="006B7226">
      <w:pPr>
        <w:widowControl/>
        <w:numPr>
          <w:ilvl w:val="0"/>
          <w:numId w:val="5"/>
        </w:numPr>
        <w:spacing w:after="160" w:line="259" w:lineRule="auto"/>
        <w:rPr>
          <w:rFonts w:asciiTheme="minorHAnsi" w:hAnsiTheme="minorHAnsi" w:cstheme="minorHAnsi"/>
        </w:rPr>
      </w:pPr>
      <w:r w:rsidRPr="006B7226">
        <w:rPr>
          <w:rFonts w:asciiTheme="minorHAnsi" w:hAnsiTheme="minorHAnsi" w:cstheme="minorHAnsi"/>
          <w:b/>
          <w:bCs/>
        </w:rPr>
        <w:t>Monitoring:</w:t>
      </w:r>
    </w:p>
    <w:p w14:paraId="3D8FE5B6"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Utilize AI-based anomaly detection models (e.g., LSTMs) to monitor system logs, network traffic, and hardware performance.</w:t>
      </w:r>
    </w:p>
    <w:p w14:paraId="546C50CE"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Integrate real-time dashboards for visualizing system health and potential threats.</w:t>
      </w:r>
    </w:p>
    <w:p w14:paraId="5A64D8EF"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b/>
          <w:bCs/>
        </w:rPr>
        <w:t>Tools:</w:t>
      </w:r>
      <w:r w:rsidRPr="006B7226">
        <w:rPr>
          <w:rFonts w:asciiTheme="minorHAnsi" w:hAnsiTheme="minorHAnsi" w:cstheme="minorHAnsi"/>
        </w:rPr>
        <w:t xml:space="preserve"> Elastic Stack (ELK) for log monitoring, Grafana for dashboards, and Prometheus for performance metrics.</w:t>
      </w:r>
    </w:p>
    <w:p w14:paraId="69E32A74" w14:textId="77777777" w:rsidR="006B7226" w:rsidRPr="006B7226" w:rsidRDefault="006B7226" w:rsidP="006B7226">
      <w:pPr>
        <w:widowControl/>
        <w:numPr>
          <w:ilvl w:val="0"/>
          <w:numId w:val="5"/>
        </w:numPr>
        <w:spacing w:after="160" w:line="259" w:lineRule="auto"/>
        <w:rPr>
          <w:rFonts w:asciiTheme="minorHAnsi" w:hAnsiTheme="minorHAnsi" w:cstheme="minorHAnsi"/>
        </w:rPr>
      </w:pPr>
      <w:r w:rsidRPr="006B7226">
        <w:rPr>
          <w:rFonts w:asciiTheme="minorHAnsi" w:hAnsiTheme="minorHAnsi" w:cstheme="minorHAnsi"/>
          <w:b/>
          <w:bCs/>
        </w:rPr>
        <w:t>Detection:</w:t>
      </w:r>
    </w:p>
    <w:p w14:paraId="4AE097FB"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Implement supervised and unsupervised machine learning models to classify and prioritize threats based on severity and potential impact.</w:t>
      </w:r>
    </w:p>
    <w:p w14:paraId="25334AFB"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Develop a hybrid detection system combining signature-based and behavioral analytics.</w:t>
      </w:r>
    </w:p>
    <w:p w14:paraId="3BD04E02"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b/>
          <w:bCs/>
        </w:rPr>
        <w:t>Tools:</w:t>
      </w:r>
      <w:r w:rsidRPr="006B7226">
        <w:rPr>
          <w:rFonts w:asciiTheme="minorHAnsi" w:hAnsiTheme="minorHAnsi" w:cstheme="minorHAnsi"/>
        </w:rPr>
        <w:t xml:space="preserve"> TensorFlow or </w:t>
      </w:r>
      <w:proofErr w:type="spellStart"/>
      <w:r w:rsidRPr="006B7226">
        <w:rPr>
          <w:rFonts w:asciiTheme="minorHAnsi" w:hAnsiTheme="minorHAnsi" w:cstheme="minorHAnsi"/>
        </w:rPr>
        <w:t>PyTorch</w:t>
      </w:r>
      <w:proofErr w:type="spellEnd"/>
      <w:r w:rsidRPr="006B7226">
        <w:rPr>
          <w:rFonts w:asciiTheme="minorHAnsi" w:hAnsiTheme="minorHAnsi" w:cstheme="minorHAnsi"/>
        </w:rPr>
        <w:t xml:space="preserve"> for ML model implementation, Snort or Suricata for signature-based detection, and OpenAI API for behavioral analysis.</w:t>
      </w:r>
    </w:p>
    <w:p w14:paraId="414D7FDD" w14:textId="77777777" w:rsidR="006B7226" w:rsidRPr="006B7226" w:rsidRDefault="006B7226" w:rsidP="006B7226">
      <w:pPr>
        <w:widowControl/>
        <w:numPr>
          <w:ilvl w:val="0"/>
          <w:numId w:val="5"/>
        </w:numPr>
        <w:spacing w:after="160" w:line="259" w:lineRule="auto"/>
        <w:rPr>
          <w:rFonts w:asciiTheme="minorHAnsi" w:hAnsiTheme="minorHAnsi" w:cstheme="minorHAnsi"/>
        </w:rPr>
      </w:pPr>
      <w:r w:rsidRPr="006B7226">
        <w:rPr>
          <w:rFonts w:asciiTheme="minorHAnsi" w:hAnsiTheme="minorHAnsi" w:cstheme="minorHAnsi"/>
          <w:b/>
          <w:bCs/>
        </w:rPr>
        <w:t>Quarantine:</w:t>
      </w:r>
    </w:p>
    <w:p w14:paraId="552F12A8"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Introduce a sandboxing mechanism for isolating suspected binaries and processes.</w:t>
      </w:r>
    </w:p>
    <w:p w14:paraId="09EB9AEA"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Maintain a secure repository of verified binaries using digital signatures and hash verification or certificate-based validation to ensure data integrity. Additionally, blockchain integration can be considered as an advanced option for tamper-proof storage and management.</w:t>
      </w:r>
    </w:p>
    <w:p w14:paraId="2EA2BB5B"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b/>
          <w:bCs/>
        </w:rPr>
        <w:t>Tools:</w:t>
      </w:r>
      <w:r w:rsidRPr="006B7226">
        <w:rPr>
          <w:rFonts w:asciiTheme="minorHAnsi" w:hAnsiTheme="minorHAnsi" w:cstheme="minorHAnsi"/>
        </w:rPr>
        <w:t xml:space="preserve"> </w:t>
      </w:r>
      <w:proofErr w:type="spellStart"/>
      <w:r w:rsidRPr="006B7226">
        <w:rPr>
          <w:rFonts w:asciiTheme="minorHAnsi" w:hAnsiTheme="minorHAnsi" w:cstheme="minorHAnsi"/>
        </w:rPr>
        <w:t>Firejail</w:t>
      </w:r>
      <w:proofErr w:type="spellEnd"/>
      <w:r w:rsidRPr="006B7226">
        <w:rPr>
          <w:rFonts w:asciiTheme="minorHAnsi" w:hAnsiTheme="minorHAnsi" w:cstheme="minorHAnsi"/>
        </w:rPr>
        <w:t xml:space="preserve"> or Cuckoo Sandbox for process isolation, </w:t>
      </w:r>
      <w:proofErr w:type="spellStart"/>
      <w:r w:rsidRPr="006B7226">
        <w:rPr>
          <w:rFonts w:asciiTheme="minorHAnsi" w:hAnsiTheme="minorHAnsi" w:cstheme="minorHAnsi"/>
        </w:rPr>
        <w:t>HashiCorp</w:t>
      </w:r>
      <w:proofErr w:type="spellEnd"/>
      <w:r w:rsidRPr="006B7226">
        <w:rPr>
          <w:rFonts w:asciiTheme="minorHAnsi" w:hAnsiTheme="minorHAnsi" w:cstheme="minorHAnsi"/>
        </w:rPr>
        <w:t xml:space="preserve"> Vault for secure repository management, and OpenSSL for digital signature verification.</w:t>
      </w:r>
    </w:p>
    <w:p w14:paraId="33FA5C50" w14:textId="77777777" w:rsidR="006B7226" w:rsidRPr="006B7226" w:rsidRDefault="006B7226" w:rsidP="006B7226">
      <w:pPr>
        <w:widowControl/>
        <w:numPr>
          <w:ilvl w:val="0"/>
          <w:numId w:val="5"/>
        </w:numPr>
        <w:spacing w:after="160" w:line="259" w:lineRule="auto"/>
        <w:rPr>
          <w:rFonts w:asciiTheme="minorHAnsi" w:hAnsiTheme="minorHAnsi" w:cstheme="minorHAnsi"/>
        </w:rPr>
      </w:pPr>
      <w:r w:rsidRPr="006B7226">
        <w:rPr>
          <w:rFonts w:asciiTheme="minorHAnsi" w:hAnsiTheme="minorHAnsi" w:cstheme="minorHAnsi"/>
          <w:b/>
          <w:bCs/>
        </w:rPr>
        <w:t>Resolution:</w:t>
      </w:r>
    </w:p>
    <w:p w14:paraId="26B44321"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Employ containerization (e.g., Docker) for rapid deployment of fresh, secure components.</w:t>
      </w:r>
    </w:p>
    <w:p w14:paraId="6C800933"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Implement automated rollback mechanisms using immutable snapshots and transaction logs.</w:t>
      </w:r>
    </w:p>
    <w:p w14:paraId="06EDDCEC" w14:textId="77777777" w:rsidR="006B7226" w:rsidRP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rPr>
        <w:t>Use AI-driven decision-making to prioritize and execute recovery actions.</w:t>
      </w:r>
    </w:p>
    <w:p w14:paraId="6E40F2B8" w14:textId="77777777" w:rsidR="006B7226" w:rsidRDefault="006B7226" w:rsidP="006B7226">
      <w:pPr>
        <w:widowControl/>
        <w:numPr>
          <w:ilvl w:val="1"/>
          <w:numId w:val="5"/>
        </w:numPr>
        <w:spacing w:after="160" w:line="259" w:lineRule="auto"/>
        <w:rPr>
          <w:rFonts w:asciiTheme="minorHAnsi" w:hAnsiTheme="minorHAnsi" w:cstheme="minorHAnsi"/>
        </w:rPr>
      </w:pPr>
      <w:r w:rsidRPr="006B7226">
        <w:rPr>
          <w:rFonts w:asciiTheme="minorHAnsi" w:hAnsiTheme="minorHAnsi" w:cstheme="minorHAnsi"/>
          <w:b/>
          <w:bCs/>
        </w:rPr>
        <w:t>Tools:</w:t>
      </w:r>
      <w:r w:rsidRPr="006B7226">
        <w:rPr>
          <w:rFonts w:asciiTheme="minorHAnsi" w:hAnsiTheme="minorHAnsi" w:cstheme="minorHAnsi"/>
        </w:rPr>
        <w:t xml:space="preserve"> Docker or Kubernetes for containerization, AWS Backup for snapshots, and AI-based decision engines like IBM Watson for recovery actions.</w:t>
      </w:r>
    </w:p>
    <w:p w14:paraId="4F33210C" w14:textId="77777777" w:rsidR="00AA053A" w:rsidRPr="00AA053A" w:rsidRDefault="00AA053A" w:rsidP="00AA053A">
      <w:pPr>
        <w:ind w:firstLine="720"/>
        <w:rPr>
          <w:rFonts w:asciiTheme="minorHAnsi" w:hAnsiTheme="minorHAnsi" w:cstheme="minorHAnsi"/>
          <w:u w:val="single"/>
        </w:rPr>
      </w:pPr>
      <w:r w:rsidRPr="00AA053A">
        <w:rPr>
          <w:rFonts w:asciiTheme="minorHAnsi" w:hAnsiTheme="minorHAnsi" w:cstheme="minorHAnsi"/>
          <w:b/>
          <w:bCs/>
          <w:u w:val="single"/>
        </w:rPr>
        <w:t>Research Areas</w:t>
      </w:r>
      <w:r w:rsidRPr="00AA053A">
        <w:rPr>
          <w:rFonts w:asciiTheme="minorHAnsi" w:hAnsiTheme="minorHAnsi" w:cstheme="minorHAnsi"/>
          <w:u w:val="single"/>
        </w:rPr>
        <w:t xml:space="preserve"> </w:t>
      </w:r>
    </w:p>
    <w:p w14:paraId="48D5F0CC" w14:textId="070E6B32" w:rsidR="00AA053A" w:rsidRPr="00AA053A" w:rsidRDefault="00AA053A" w:rsidP="00AA053A">
      <w:pPr>
        <w:ind w:firstLine="720"/>
        <w:rPr>
          <w:rFonts w:asciiTheme="minorHAnsi" w:hAnsiTheme="minorHAnsi" w:cstheme="minorHAnsi"/>
        </w:rPr>
      </w:pPr>
      <w:r w:rsidRPr="00AA053A">
        <w:rPr>
          <w:rFonts w:asciiTheme="minorHAnsi" w:hAnsiTheme="minorHAnsi" w:cstheme="minorHAnsi"/>
        </w:rPr>
        <w:t>The project spans multiple research domains, including:</w:t>
      </w:r>
    </w:p>
    <w:p w14:paraId="5283A398" w14:textId="77777777" w:rsidR="00AA053A" w:rsidRPr="00AA053A" w:rsidRDefault="00AA053A" w:rsidP="00AA053A">
      <w:pPr>
        <w:widowControl/>
        <w:numPr>
          <w:ilvl w:val="0"/>
          <w:numId w:val="6"/>
        </w:numPr>
        <w:spacing w:after="160" w:line="259" w:lineRule="auto"/>
        <w:rPr>
          <w:rFonts w:asciiTheme="minorHAnsi" w:hAnsiTheme="minorHAnsi" w:cstheme="minorHAnsi"/>
        </w:rPr>
      </w:pPr>
      <w:r w:rsidRPr="00AA053A">
        <w:rPr>
          <w:rFonts w:asciiTheme="minorHAnsi" w:hAnsiTheme="minorHAnsi" w:cstheme="minorHAnsi"/>
        </w:rPr>
        <w:t>Cybersecurity: Intrusion detection, ransomware resilience, and incident response.</w:t>
      </w:r>
    </w:p>
    <w:p w14:paraId="1F27D4C3" w14:textId="77777777" w:rsidR="00AA053A" w:rsidRPr="00AA053A" w:rsidRDefault="00AA053A" w:rsidP="00AA053A">
      <w:pPr>
        <w:widowControl/>
        <w:numPr>
          <w:ilvl w:val="0"/>
          <w:numId w:val="6"/>
        </w:numPr>
        <w:spacing w:after="160" w:line="259" w:lineRule="auto"/>
        <w:rPr>
          <w:rFonts w:asciiTheme="minorHAnsi" w:hAnsiTheme="minorHAnsi" w:cstheme="minorHAnsi"/>
        </w:rPr>
      </w:pPr>
      <w:r w:rsidRPr="00AA053A">
        <w:rPr>
          <w:rFonts w:asciiTheme="minorHAnsi" w:hAnsiTheme="minorHAnsi" w:cstheme="minorHAnsi"/>
        </w:rPr>
        <w:t>Artificial Intelligence: Anomaly detection, threat classification, and autonomous decision-making.</w:t>
      </w:r>
    </w:p>
    <w:p w14:paraId="561A0ECF" w14:textId="77777777" w:rsidR="00AA053A" w:rsidRPr="00AA053A" w:rsidRDefault="00AA053A" w:rsidP="00AA053A">
      <w:pPr>
        <w:widowControl/>
        <w:numPr>
          <w:ilvl w:val="0"/>
          <w:numId w:val="6"/>
        </w:numPr>
        <w:spacing w:after="160" w:line="259" w:lineRule="auto"/>
        <w:rPr>
          <w:rFonts w:asciiTheme="minorHAnsi" w:hAnsiTheme="minorHAnsi" w:cstheme="minorHAnsi"/>
        </w:rPr>
      </w:pPr>
      <w:r w:rsidRPr="00AA053A">
        <w:rPr>
          <w:rFonts w:asciiTheme="minorHAnsi" w:hAnsiTheme="minorHAnsi" w:cstheme="minorHAnsi"/>
        </w:rPr>
        <w:t>Machine Learning: Supervised/unsupervised learning and ensemble methods.</w:t>
      </w:r>
    </w:p>
    <w:p w14:paraId="40B71076" w14:textId="77777777" w:rsidR="00AA053A" w:rsidRPr="00AA053A" w:rsidRDefault="00AA053A" w:rsidP="00AA053A">
      <w:pPr>
        <w:widowControl/>
        <w:numPr>
          <w:ilvl w:val="0"/>
          <w:numId w:val="6"/>
        </w:numPr>
        <w:spacing w:after="160" w:line="259" w:lineRule="auto"/>
        <w:rPr>
          <w:rFonts w:asciiTheme="minorHAnsi" w:hAnsiTheme="minorHAnsi" w:cstheme="minorHAnsi"/>
        </w:rPr>
      </w:pPr>
      <w:r w:rsidRPr="00AA053A">
        <w:rPr>
          <w:rFonts w:asciiTheme="minorHAnsi" w:hAnsiTheme="minorHAnsi" w:cstheme="minorHAnsi"/>
        </w:rPr>
        <w:t>System Resilience: Self-healing systems and disaster recovery.</w:t>
      </w:r>
    </w:p>
    <w:p w14:paraId="49FF62F9" w14:textId="77777777" w:rsidR="00AA053A" w:rsidRPr="00AA053A" w:rsidRDefault="00AA053A" w:rsidP="00AA053A">
      <w:pPr>
        <w:widowControl/>
        <w:numPr>
          <w:ilvl w:val="0"/>
          <w:numId w:val="6"/>
        </w:numPr>
        <w:spacing w:after="160" w:line="259" w:lineRule="auto"/>
        <w:rPr>
          <w:rFonts w:asciiTheme="minorHAnsi" w:hAnsiTheme="minorHAnsi" w:cstheme="minorHAnsi"/>
        </w:rPr>
      </w:pPr>
      <w:r w:rsidRPr="00AA053A">
        <w:rPr>
          <w:rFonts w:asciiTheme="minorHAnsi" w:hAnsiTheme="minorHAnsi" w:cstheme="minorHAnsi"/>
        </w:rPr>
        <w:lastRenderedPageBreak/>
        <w:t>Digital Signatures and Certificate Validation: Ensuring data integrity and secure backup storage. Blockchain: Advanced option for tamper-proof backup solutions.</w:t>
      </w:r>
    </w:p>
    <w:p w14:paraId="022B0E73" w14:textId="77777777" w:rsidR="00AA053A" w:rsidRPr="006B7226" w:rsidRDefault="00AA053A" w:rsidP="00AA053A">
      <w:pPr>
        <w:widowControl/>
        <w:spacing w:after="160" w:line="259" w:lineRule="auto"/>
        <w:ind w:left="720"/>
        <w:rPr>
          <w:rFonts w:asciiTheme="minorHAnsi" w:hAnsiTheme="minorHAnsi" w:cstheme="minorHAnsi"/>
        </w:rPr>
      </w:pPr>
    </w:p>
    <w:p w14:paraId="6375F668" w14:textId="77777777" w:rsidR="00EA771F" w:rsidRDefault="00EA771F">
      <w:pPr>
        <w:pBdr>
          <w:top w:val="nil"/>
          <w:left w:val="nil"/>
          <w:bottom w:val="nil"/>
          <w:right w:val="nil"/>
          <w:between w:val="nil"/>
        </w:pBdr>
        <w:rPr>
          <w:rFonts w:ascii="Calibri" w:eastAsia="Calibri" w:hAnsi="Calibri" w:cs="Calibri"/>
          <w:color w:val="000000"/>
          <w:sz w:val="24"/>
          <w:szCs w:val="24"/>
        </w:rPr>
      </w:pPr>
    </w:p>
    <w:p w14:paraId="3F7AE7D8" w14:textId="77777777" w:rsidR="00EA771F" w:rsidRPr="00A755C3" w:rsidRDefault="00000000">
      <w:pPr>
        <w:pStyle w:val="Heading1"/>
        <w:numPr>
          <w:ilvl w:val="1"/>
          <w:numId w:val="2"/>
        </w:numPr>
        <w:tabs>
          <w:tab w:val="left" w:pos="941"/>
        </w:tabs>
        <w:spacing w:before="225"/>
        <w:ind w:hanging="361"/>
        <w:rPr>
          <w:rFonts w:ascii="Calibri" w:eastAsia="Calibri" w:hAnsi="Calibri" w:cs="Calibri"/>
          <w:sz w:val="24"/>
          <w:szCs w:val="24"/>
          <w:u w:val="single"/>
        </w:rPr>
      </w:pPr>
      <w:bookmarkStart w:id="3" w:name="_Toc188191719"/>
      <w:r w:rsidRPr="00A755C3">
        <w:rPr>
          <w:rFonts w:ascii="Calibri" w:eastAsia="Calibri" w:hAnsi="Calibri" w:cs="Calibri"/>
          <w:color w:val="365F91"/>
          <w:u w:val="single"/>
        </w:rPr>
        <w:t>Background</w:t>
      </w:r>
      <w:bookmarkEnd w:id="3"/>
    </w:p>
    <w:p w14:paraId="691D312B" w14:textId="77777777" w:rsidR="00EA771F" w:rsidRDefault="00EA771F" w:rsidP="0073098A">
      <w:pPr>
        <w:pStyle w:val="Heading1"/>
        <w:tabs>
          <w:tab w:val="left" w:pos="941"/>
        </w:tabs>
        <w:spacing w:before="225"/>
        <w:ind w:left="0" w:firstLine="0"/>
        <w:rPr>
          <w:rFonts w:ascii="Calibri" w:eastAsia="Calibri" w:hAnsi="Calibri" w:cs="Calibri"/>
          <w:sz w:val="24"/>
          <w:szCs w:val="24"/>
        </w:rPr>
      </w:pPr>
    </w:p>
    <w:p w14:paraId="579799A7" w14:textId="1E061D9A" w:rsidR="00EA771F" w:rsidRPr="0073098A" w:rsidRDefault="0073098A" w:rsidP="0073098A">
      <w:pPr>
        <w:pBdr>
          <w:top w:val="nil"/>
          <w:left w:val="nil"/>
          <w:bottom w:val="nil"/>
          <w:right w:val="nil"/>
          <w:between w:val="nil"/>
        </w:pBdr>
        <w:ind w:left="579"/>
        <w:rPr>
          <w:rFonts w:asciiTheme="minorHAnsi" w:hAnsiTheme="minorHAnsi" w:cstheme="minorHAnsi"/>
        </w:rPr>
      </w:pPr>
      <w:r w:rsidRPr="0073098A">
        <w:rPr>
          <w:rFonts w:asciiTheme="minorHAnsi" w:hAnsiTheme="minorHAnsi" w:cstheme="minorHAnsi"/>
        </w:rPr>
        <w:t>In an era of rapidly evolving cyber threats and increasing system vulnerabilities, ensuring robust security and resilience for software systems is paramount. Current cybersecurity solutions often focus on specific aspects such as endpoint protection, centralized log management, or malware detection, leaving gaps in handling diverse attack vectors and ensuring seamless recovery. This project aims to address these limitations by developing an AI-driven Adaptive Security and Recovery Pipeline (ASRP) that integrates monitoring, detection, quarantine, and resolution mechanisms for comprehensive protection against a wide range of attacks, including digital, ransomware, system hardware failures, and software vulnerabilities.</w:t>
      </w:r>
    </w:p>
    <w:p w14:paraId="6D58202E" w14:textId="77777777" w:rsidR="0073098A" w:rsidRDefault="0073098A">
      <w:pPr>
        <w:pBdr>
          <w:top w:val="nil"/>
          <w:left w:val="nil"/>
          <w:bottom w:val="nil"/>
          <w:right w:val="nil"/>
          <w:between w:val="nil"/>
        </w:pBdr>
        <w:rPr>
          <w:rFonts w:ascii="Calibri" w:eastAsia="Calibri" w:hAnsi="Calibri" w:cs="Calibri"/>
          <w:color w:val="000000"/>
          <w:sz w:val="24"/>
          <w:szCs w:val="24"/>
        </w:rPr>
      </w:pPr>
    </w:p>
    <w:p w14:paraId="6DEE8E88" w14:textId="77777777" w:rsidR="00EA771F" w:rsidRPr="00A755C3" w:rsidRDefault="00000000">
      <w:pPr>
        <w:pStyle w:val="Heading1"/>
        <w:numPr>
          <w:ilvl w:val="1"/>
          <w:numId w:val="2"/>
        </w:numPr>
        <w:tabs>
          <w:tab w:val="left" w:pos="941"/>
        </w:tabs>
        <w:spacing w:before="183"/>
        <w:ind w:hanging="361"/>
        <w:rPr>
          <w:rFonts w:ascii="Calibri" w:eastAsia="Calibri" w:hAnsi="Calibri" w:cs="Calibri"/>
          <w:u w:val="single"/>
        </w:rPr>
      </w:pPr>
      <w:bookmarkStart w:id="4" w:name="_Toc188191720"/>
      <w:r w:rsidRPr="00A755C3">
        <w:rPr>
          <w:rFonts w:ascii="Calibri" w:eastAsia="Calibri" w:hAnsi="Calibri" w:cs="Calibri"/>
          <w:color w:val="365F91"/>
          <w:u w:val="single"/>
        </w:rPr>
        <w:t>Objectives</w:t>
      </w:r>
      <w:bookmarkEnd w:id="4"/>
    </w:p>
    <w:p w14:paraId="73DEE2B3" w14:textId="77777777" w:rsidR="00EA771F" w:rsidRDefault="00EA771F">
      <w:pPr>
        <w:pStyle w:val="Heading1"/>
        <w:tabs>
          <w:tab w:val="left" w:pos="941"/>
        </w:tabs>
        <w:spacing w:before="183"/>
        <w:ind w:firstLine="0"/>
        <w:rPr>
          <w:rFonts w:ascii="Calibri" w:eastAsia="Calibri" w:hAnsi="Calibri" w:cs="Calibri"/>
        </w:rPr>
      </w:pPr>
    </w:p>
    <w:p w14:paraId="2876F57B" w14:textId="77777777" w:rsidR="00953781" w:rsidRPr="00953781" w:rsidRDefault="00953781" w:rsidP="00953781">
      <w:pPr>
        <w:ind w:left="360"/>
        <w:rPr>
          <w:rFonts w:asciiTheme="minorHAnsi" w:hAnsiTheme="minorHAnsi" w:cstheme="minorHAnsi"/>
        </w:rPr>
      </w:pPr>
      <w:r w:rsidRPr="00953781">
        <w:rPr>
          <w:rFonts w:asciiTheme="minorHAnsi" w:hAnsiTheme="minorHAnsi" w:cstheme="minorHAnsi"/>
        </w:rPr>
        <w:t>The primary objective of the project is to design and implement a modular, scalable, and AI-powered pipeline capable of:</w:t>
      </w:r>
    </w:p>
    <w:p w14:paraId="5B5F29C3" w14:textId="77777777" w:rsidR="00953781" w:rsidRPr="00953781" w:rsidRDefault="00953781" w:rsidP="00953781">
      <w:pPr>
        <w:ind w:left="360"/>
        <w:rPr>
          <w:rFonts w:asciiTheme="minorHAnsi" w:hAnsiTheme="minorHAnsi" w:cstheme="minorHAnsi"/>
        </w:rPr>
      </w:pPr>
    </w:p>
    <w:p w14:paraId="76B4477F" w14:textId="77777777" w:rsidR="00953781" w:rsidRPr="00953781" w:rsidRDefault="00953781" w:rsidP="00953781">
      <w:pPr>
        <w:widowControl/>
        <w:numPr>
          <w:ilvl w:val="0"/>
          <w:numId w:val="4"/>
        </w:numPr>
        <w:spacing w:after="160" w:line="259" w:lineRule="auto"/>
        <w:rPr>
          <w:rFonts w:asciiTheme="minorHAnsi" w:hAnsiTheme="minorHAnsi" w:cstheme="minorHAnsi"/>
        </w:rPr>
      </w:pPr>
      <w:r w:rsidRPr="00953781">
        <w:rPr>
          <w:rFonts w:asciiTheme="minorHAnsi" w:hAnsiTheme="minorHAnsi" w:cstheme="minorHAnsi"/>
        </w:rPr>
        <w:t>Monitoring systems for suspicious activities across hardware, software, and networks.</w:t>
      </w:r>
    </w:p>
    <w:p w14:paraId="7D27CED7" w14:textId="77777777" w:rsidR="00953781" w:rsidRPr="00953781" w:rsidRDefault="00953781" w:rsidP="00953781">
      <w:pPr>
        <w:widowControl/>
        <w:numPr>
          <w:ilvl w:val="0"/>
          <w:numId w:val="4"/>
        </w:numPr>
        <w:spacing w:after="160" w:line="259" w:lineRule="auto"/>
        <w:rPr>
          <w:rFonts w:asciiTheme="minorHAnsi" w:hAnsiTheme="minorHAnsi" w:cstheme="minorHAnsi"/>
        </w:rPr>
      </w:pPr>
      <w:r w:rsidRPr="00953781">
        <w:rPr>
          <w:rFonts w:asciiTheme="minorHAnsi" w:hAnsiTheme="minorHAnsi" w:cstheme="minorHAnsi"/>
        </w:rPr>
        <w:t>Detecting fraudulent or malicious activities in real-time.</w:t>
      </w:r>
    </w:p>
    <w:p w14:paraId="7B370A1C" w14:textId="77777777" w:rsidR="00953781" w:rsidRPr="00953781" w:rsidRDefault="00953781" w:rsidP="00953781">
      <w:pPr>
        <w:widowControl/>
        <w:numPr>
          <w:ilvl w:val="0"/>
          <w:numId w:val="4"/>
        </w:numPr>
        <w:spacing w:after="160" w:line="259" w:lineRule="auto"/>
        <w:rPr>
          <w:rFonts w:asciiTheme="minorHAnsi" w:hAnsiTheme="minorHAnsi" w:cstheme="minorHAnsi"/>
        </w:rPr>
      </w:pPr>
      <w:r w:rsidRPr="00953781">
        <w:rPr>
          <w:rFonts w:asciiTheme="minorHAnsi" w:hAnsiTheme="minorHAnsi" w:cstheme="minorHAnsi"/>
        </w:rPr>
        <w:t>Quarantining compromised binaries and isolating affected systems autonomously.</w:t>
      </w:r>
    </w:p>
    <w:p w14:paraId="098BC5B1" w14:textId="77777777" w:rsidR="00953781" w:rsidRPr="00953781" w:rsidRDefault="00953781" w:rsidP="00953781">
      <w:pPr>
        <w:widowControl/>
        <w:numPr>
          <w:ilvl w:val="0"/>
          <w:numId w:val="4"/>
        </w:numPr>
        <w:spacing w:after="160" w:line="259" w:lineRule="auto"/>
        <w:rPr>
          <w:rFonts w:asciiTheme="minorHAnsi" w:hAnsiTheme="minorHAnsi" w:cstheme="minorHAnsi"/>
        </w:rPr>
      </w:pPr>
      <w:r w:rsidRPr="00953781">
        <w:rPr>
          <w:rFonts w:asciiTheme="minorHAnsi" w:hAnsiTheme="minorHAnsi" w:cstheme="minorHAnsi"/>
        </w:rPr>
        <w:t>Resolving incidents by automatically replacing compromised components with verified, secure versions, ensuring minimal downtime and system integrity.</w:t>
      </w:r>
    </w:p>
    <w:p w14:paraId="6DF46E90" w14:textId="77777777" w:rsidR="00EA771F" w:rsidRDefault="00EA771F" w:rsidP="00953781">
      <w:pPr>
        <w:pBdr>
          <w:top w:val="nil"/>
          <w:left w:val="nil"/>
          <w:bottom w:val="nil"/>
          <w:right w:val="nil"/>
          <w:between w:val="nil"/>
        </w:pBdr>
        <w:ind w:left="579"/>
        <w:rPr>
          <w:rFonts w:ascii="Calibri" w:eastAsia="Calibri" w:hAnsi="Calibri" w:cs="Calibri"/>
          <w:color w:val="000000"/>
          <w:sz w:val="24"/>
          <w:szCs w:val="24"/>
        </w:rPr>
      </w:pPr>
    </w:p>
    <w:p w14:paraId="55426C3E" w14:textId="77777777" w:rsidR="00EA771F" w:rsidRPr="00A755C3" w:rsidRDefault="00000000">
      <w:pPr>
        <w:pStyle w:val="Heading1"/>
        <w:numPr>
          <w:ilvl w:val="1"/>
          <w:numId w:val="2"/>
        </w:numPr>
        <w:tabs>
          <w:tab w:val="left" w:pos="941"/>
        </w:tabs>
        <w:spacing w:before="188"/>
        <w:ind w:hanging="361"/>
        <w:rPr>
          <w:rFonts w:ascii="Calibri" w:eastAsia="Calibri" w:hAnsi="Calibri" w:cs="Calibri"/>
          <w:u w:val="single"/>
        </w:rPr>
      </w:pPr>
      <w:bookmarkStart w:id="5" w:name="_Toc188191721"/>
      <w:r w:rsidRPr="00A755C3">
        <w:rPr>
          <w:rFonts w:ascii="Calibri" w:eastAsia="Calibri" w:hAnsi="Calibri" w:cs="Calibri"/>
          <w:color w:val="365F91"/>
          <w:u w:val="single"/>
        </w:rPr>
        <w:t>Scope of Work</w:t>
      </w:r>
      <w:bookmarkEnd w:id="5"/>
    </w:p>
    <w:p w14:paraId="703F6FF2" w14:textId="77777777" w:rsidR="00EA771F" w:rsidRDefault="00EA771F">
      <w:pPr>
        <w:pStyle w:val="Heading1"/>
        <w:tabs>
          <w:tab w:val="left" w:pos="941"/>
        </w:tabs>
        <w:spacing w:before="188"/>
        <w:ind w:firstLine="0"/>
        <w:rPr>
          <w:rFonts w:ascii="Calibri" w:eastAsia="Calibri" w:hAnsi="Calibri" w:cs="Calibri"/>
        </w:rPr>
      </w:pPr>
    </w:p>
    <w:p w14:paraId="10E114AC" w14:textId="4CF04A61" w:rsidR="00AA053A" w:rsidRPr="00AA053A" w:rsidRDefault="00AA053A" w:rsidP="00AA053A">
      <w:pPr>
        <w:widowControl/>
        <w:numPr>
          <w:ilvl w:val="0"/>
          <w:numId w:val="7"/>
        </w:numPr>
        <w:spacing w:after="160" w:line="259" w:lineRule="auto"/>
        <w:rPr>
          <w:rFonts w:asciiTheme="minorHAnsi" w:hAnsiTheme="minorHAnsi" w:cstheme="minorHAnsi"/>
        </w:rPr>
      </w:pPr>
      <w:r w:rsidRPr="00AA053A">
        <w:rPr>
          <w:rFonts w:asciiTheme="minorHAnsi" w:hAnsiTheme="minorHAnsi" w:cstheme="minorHAnsi"/>
        </w:rPr>
        <w:t>A fully functional prototype of the Adaptive Security and Recovery Pipeline</w:t>
      </w:r>
      <w:r w:rsidR="00FD5885">
        <w:rPr>
          <w:rFonts w:asciiTheme="minorHAnsi" w:hAnsiTheme="minorHAnsi" w:cstheme="minorHAnsi"/>
        </w:rPr>
        <w:t xml:space="preserve"> for a sample application like Notepad++ or any sample directory attack</w:t>
      </w:r>
      <w:r w:rsidRPr="00AA053A">
        <w:rPr>
          <w:rFonts w:asciiTheme="minorHAnsi" w:hAnsiTheme="minorHAnsi" w:cstheme="minorHAnsi"/>
        </w:rPr>
        <w:t>.</w:t>
      </w:r>
    </w:p>
    <w:p w14:paraId="25E2B593" w14:textId="77777777" w:rsidR="00AA053A" w:rsidRPr="00AA053A" w:rsidRDefault="00AA053A" w:rsidP="00AA053A">
      <w:pPr>
        <w:widowControl/>
        <w:numPr>
          <w:ilvl w:val="0"/>
          <w:numId w:val="7"/>
        </w:numPr>
        <w:spacing w:after="160" w:line="259" w:lineRule="auto"/>
        <w:rPr>
          <w:rFonts w:asciiTheme="minorHAnsi" w:hAnsiTheme="minorHAnsi" w:cstheme="minorHAnsi"/>
        </w:rPr>
      </w:pPr>
      <w:r w:rsidRPr="00AA053A">
        <w:rPr>
          <w:rFonts w:asciiTheme="minorHAnsi" w:hAnsiTheme="minorHAnsi" w:cstheme="minorHAnsi"/>
        </w:rPr>
        <w:t>Demonstration of the pipeline’s effectiveness in detecting, isolating, and recovering from diverse attack scenarios.</w:t>
      </w:r>
    </w:p>
    <w:p w14:paraId="055C7D88" w14:textId="77777777" w:rsidR="00AA053A" w:rsidRPr="00AA053A" w:rsidRDefault="00AA053A" w:rsidP="00AA053A">
      <w:pPr>
        <w:widowControl/>
        <w:numPr>
          <w:ilvl w:val="0"/>
          <w:numId w:val="7"/>
        </w:numPr>
        <w:spacing w:after="160" w:line="259" w:lineRule="auto"/>
        <w:rPr>
          <w:rFonts w:asciiTheme="minorHAnsi" w:hAnsiTheme="minorHAnsi" w:cstheme="minorHAnsi"/>
        </w:rPr>
      </w:pPr>
      <w:r w:rsidRPr="00AA053A">
        <w:rPr>
          <w:rFonts w:asciiTheme="minorHAnsi" w:hAnsiTheme="minorHAnsi" w:cstheme="minorHAnsi"/>
        </w:rPr>
        <w:t>Comprehensive documentation and performance evaluation, comparing it with existing cybersecurity solutions.</w:t>
      </w:r>
    </w:p>
    <w:p w14:paraId="1154E84E" w14:textId="77777777" w:rsidR="00EA771F" w:rsidRDefault="00EA771F">
      <w:pPr>
        <w:pBdr>
          <w:top w:val="nil"/>
          <w:left w:val="nil"/>
          <w:bottom w:val="nil"/>
          <w:right w:val="nil"/>
          <w:between w:val="nil"/>
        </w:pBdr>
        <w:rPr>
          <w:rFonts w:ascii="Calibri" w:eastAsia="Calibri" w:hAnsi="Calibri" w:cs="Calibri"/>
          <w:color w:val="000000"/>
          <w:sz w:val="24"/>
          <w:szCs w:val="24"/>
        </w:rPr>
      </w:pPr>
    </w:p>
    <w:p w14:paraId="5BA8BCD3" w14:textId="77777777" w:rsidR="0050022B" w:rsidRDefault="0050022B">
      <w:pPr>
        <w:pBdr>
          <w:top w:val="nil"/>
          <w:left w:val="nil"/>
          <w:bottom w:val="nil"/>
          <w:right w:val="nil"/>
          <w:between w:val="nil"/>
        </w:pBdr>
        <w:rPr>
          <w:rFonts w:ascii="Calibri" w:eastAsia="Calibri" w:hAnsi="Calibri" w:cs="Calibri"/>
          <w:color w:val="000000"/>
          <w:sz w:val="24"/>
          <w:szCs w:val="24"/>
        </w:rPr>
      </w:pPr>
    </w:p>
    <w:p w14:paraId="0160AF56" w14:textId="77777777" w:rsidR="00EA771F" w:rsidRPr="00DE5820" w:rsidRDefault="00000000">
      <w:pPr>
        <w:pStyle w:val="Heading1"/>
        <w:numPr>
          <w:ilvl w:val="1"/>
          <w:numId w:val="2"/>
        </w:numPr>
        <w:tabs>
          <w:tab w:val="left" w:pos="941"/>
        </w:tabs>
        <w:spacing w:before="183"/>
        <w:ind w:hanging="361"/>
        <w:rPr>
          <w:rFonts w:ascii="Calibri" w:eastAsia="Calibri" w:hAnsi="Calibri" w:cs="Calibri"/>
          <w:u w:val="single"/>
        </w:rPr>
      </w:pPr>
      <w:bookmarkStart w:id="6" w:name="_Toc188191722"/>
      <w:r w:rsidRPr="00DE5820">
        <w:rPr>
          <w:rFonts w:ascii="Calibri" w:eastAsia="Calibri" w:hAnsi="Calibri" w:cs="Calibri"/>
          <w:color w:val="365F91"/>
          <w:u w:val="single"/>
        </w:rPr>
        <w:lastRenderedPageBreak/>
        <w:t>Plan of Work</w:t>
      </w:r>
      <w:bookmarkEnd w:id="6"/>
    </w:p>
    <w:p w14:paraId="75333627" w14:textId="77777777" w:rsidR="00EA771F" w:rsidRDefault="00EA771F">
      <w:pPr>
        <w:pBdr>
          <w:top w:val="nil"/>
          <w:left w:val="nil"/>
          <w:bottom w:val="nil"/>
          <w:right w:val="nil"/>
          <w:between w:val="nil"/>
        </w:pBdr>
        <w:rPr>
          <w:rFonts w:ascii="Calibri" w:eastAsia="Calibri" w:hAnsi="Calibri" w:cs="Calibri"/>
          <w:b/>
          <w:color w:val="000000"/>
          <w:sz w:val="24"/>
          <w:szCs w:val="24"/>
        </w:rPr>
      </w:pPr>
    </w:p>
    <w:p w14:paraId="48B1740C" w14:textId="77777777" w:rsidR="00EA771F" w:rsidRDefault="00EA771F">
      <w:pPr>
        <w:pBdr>
          <w:top w:val="nil"/>
          <w:left w:val="nil"/>
          <w:bottom w:val="nil"/>
          <w:right w:val="nil"/>
          <w:between w:val="nil"/>
        </w:pBdr>
        <w:spacing w:before="6"/>
        <w:rPr>
          <w:rFonts w:ascii="Calibri" w:eastAsia="Calibri" w:hAnsi="Calibri" w:cs="Calibri"/>
          <w:b/>
          <w:color w:val="000000"/>
          <w:sz w:val="24"/>
          <w:szCs w:val="24"/>
        </w:rPr>
      </w:pPr>
    </w:p>
    <w:tbl>
      <w:tblPr>
        <w:tblStyle w:val="a"/>
        <w:tblW w:w="888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8"/>
        <w:gridCol w:w="3220"/>
        <w:gridCol w:w="3797"/>
      </w:tblGrid>
      <w:tr w:rsidR="00EA771F" w14:paraId="71A4560A" w14:textId="77777777">
        <w:trPr>
          <w:trHeight w:val="626"/>
        </w:trPr>
        <w:tc>
          <w:tcPr>
            <w:tcW w:w="1868" w:type="dxa"/>
          </w:tcPr>
          <w:p w14:paraId="5ABDDBBB" w14:textId="77777777" w:rsidR="00EA771F" w:rsidRDefault="00000000">
            <w:pPr>
              <w:pBdr>
                <w:top w:val="nil"/>
                <w:left w:val="nil"/>
                <w:bottom w:val="nil"/>
                <w:right w:val="nil"/>
                <w:between w:val="nil"/>
              </w:pBdr>
              <w:spacing w:line="268" w:lineRule="auto"/>
              <w:ind w:left="107"/>
              <w:rPr>
                <w:rFonts w:ascii="Calibri" w:eastAsia="Calibri" w:hAnsi="Calibri" w:cs="Calibri"/>
                <w:b/>
                <w:color w:val="000000"/>
                <w:sz w:val="24"/>
                <w:szCs w:val="24"/>
              </w:rPr>
            </w:pPr>
            <w:r>
              <w:rPr>
                <w:rFonts w:ascii="Calibri" w:eastAsia="Calibri" w:hAnsi="Calibri" w:cs="Calibri"/>
                <w:b/>
                <w:color w:val="000000"/>
                <w:sz w:val="24"/>
                <w:szCs w:val="24"/>
              </w:rPr>
              <w:t>Phases</w:t>
            </w:r>
          </w:p>
        </w:tc>
        <w:tc>
          <w:tcPr>
            <w:tcW w:w="3220" w:type="dxa"/>
          </w:tcPr>
          <w:p w14:paraId="40A379F0" w14:textId="77777777" w:rsidR="00EA771F" w:rsidRDefault="00000000">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Start Date-End Date</w:t>
            </w:r>
          </w:p>
        </w:tc>
        <w:tc>
          <w:tcPr>
            <w:tcW w:w="3797" w:type="dxa"/>
          </w:tcPr>
          <w:p w14:paraId="5A89C055" w14:textId="77777777" w:rsidR="00EA771F" w:rsidRDefault="00000000">
            <w:pPr>
              <w:pBdr>
                <w:top w:val="nil"/>
                <w:left w:val="nil"/>
                <w:bottom w:val="nil"/>
                <w:right w:val="nil"/>
                <w:between w:val="nil"/>
              </w:pBdr>
              <w:spacing w:line="268" w:lineRule="auto"/>
              <w:ind w:left="108"/>
              <w:rPr>
                <w:rFonts w:ascii="Calibri" w:eastAsia="Calibri" w:hAnsi="Calibri" w:cs="Calibri"/>
                <w:b/>
                <w:color w:val="000000"/>
                <w:sz w:val="24"/>
                <w:szCs w:val="24"/>
              </w:rPr>
            </w:pPr>
            <w:r>
              <w:rPr>
                <w:rFonts w:ascii="Calibri" w:eastAsia="Calibri" w:hAnsi="Calibri" w:cs="Calibri"/>
                <w:b/>
                <w:color w:val="000000"/>
                <w:sz w:val="24"/>
                <w:szCs w:val="24"/>
              </w:rPr>
              <w:t>Work to be done</w:t>
            </w:r>
          </w:p>
        </w:tc>
      </w:tr>
      <w:tr w:rsidR="00EA771F" w14:paraId="2C01FA7D" w14:textId="77777777">
        <w:trPr>
          <w:trHeight w:val="1233"/>
        </w:trPr>
        <w:tc>
          <w:tcPr>
            <w:tcW w:w="1868" w:type="dxa"/>
          </w:tcPr>
          <w:p w14:paraId="4885C3AE" w14:textId="77777777" w:rsidR="00EA771F" w:rsidRDefault="00000000">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Dissertation Outline</w:t>
            </w:r>
          </w:p>
        </w:tc>
        <w:tc>
          <w:tcPr>
            <w:tcW w:w="3220" w:type="dxa"/>
          </w:tcPr>
          <w:p w14:paraId="4EB0C267" w14:textId="7E7F8BBB" w:rsidR="00EA771F" w:rsidRDefault="0050022B">
            <w:pPr>
              <w:pBdr>
                <w:top w:val="nil"/>
                <w:left w:val="nil"/>
                <w:bottom w:val="nil"/>
                <w:right w:val="nil"/>
                <w:between w:val="nil"/>
              </w:pBdr>
              <w:spacing w:line="268" w:lineRule="auto"/>
              <w:ind w:left="108"/>
              <w:rPr>
                <w:rFonts w:ascii="Calibri" w:eastAsia="Calibri" w:hAnsi="Calibri" w:cs="Calibri"/>
                <w:color w:val="000000"/>
                <w:sz w:val="24"/>
                <w:szCs w:val="24"/>
              </w:rPr>
            </w:pPr>
            <w:r w:rsidRPr="0050022B">
              <w:rPr>
                <w:rFonts w:ascii="Calibri" w:eastAsia="Calibri" w:hAnsi="Calibri" w:cs="Calibri"/>
                <w:color w:val="000000"/>
                <w:sz w:val="24"/>
                <w:szCs w:val="24"/>
              </w:rPr>
              <w:t>18</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xml:space="preserve"> January 2025 </w:t>
            </w:r>
            <w:r>
              <w:rPr>
                <w:rFonts w:ascii="Calibri" w:eastAsia="Calibri" w:hAnsi="Calibri" w:cs="Calibri"/>
                <w:color w:val="000000"/>
                <w:sz w:val="24"/>
                <w:szCs w:val="24"/>
              </w:rPr>
              <w:t>-</w:t>
            </w:r>
            <w:r w:rsidRPr="0050022B">
              <w:rPr>
                <w:rFonts w:ascii="Calibri" w:eastAsia="Calibri" w:hAnsi="Calibri" w:cs="Calibri"/>
                <w:color w:val="000000"/>
                <w:sz w:val="24"/>
                <w:szCs w:val="24"/>
              </w:rPr>
              <w:t xml:space="preserve"> 25</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January 2025</w:t>
            </w:r>
          </w:p>
        </w:tc>
        <w:tc>
          <w:tcPr>
            <w:tcW w:w="3797" w:type="dxa"/>
          </w:tcPr>
          <w:p w14:paraId="6E1EBB3D" w14:textId="77777777" w:rsidR="00EA771F" w:rsidRDefault="00000000">
            <w:pPr>
              <w:pBdr>
                <w:top w:val="nil"/>
                <w:left w:val="nil"/>
                <w:bottom w:val="nil"/>
                <w:right w:val="nil"/>
                <w:between w:val="nil"/>
              </w:pBdr>
              <w:tabs>
                <w:tab w:val="left" w:pos="1437"/>
                <w:tab w:val="left" w:pos="2560"/>
                <w:tab w:val="left" w:pos="3291"/>
              </w:tabs>
              <w:ind w:left="108" w:right="98"/>
              <w:rPr>
                <w:rFonts w:ascii="Calibri" w:eastAsia="Calibri" w:hAnsi="Calibri" w:cs="Calibri"/>
                <w:color w:val="000000"/>
                <w:sz w:val="24"/>
                <w:szCs w:val="24"/>
              </w:rPr>
            </w:pPr>
            <w:r>
              <w:rPr>
                <w:rFonts w:ascii="Calibri" w:eastAsia="Calibri" w:hAnsi="Calibri" w:cs="Calibri"/>
                <w:color w:val="000000"/>
                <w:sz w:val="24"/>
                <w:szCs w:val="24"/>
              </w:rPr>
              <w:t>Literature Review and prepare Dissertation Outline</w:t>
            </w:r>
          </w:p>
        </w:tc>
      </w:tr>
      <w:tr w:rsidR="00EA771F" w14:paraId="20A58A52" w14:textId="77777777">
        <w:trPr>
          <w:trHeight w:val="792"/>
        </w:trPr>
        <w:tc>
          <w:tcPr>
            <w:tcW w:w="1868" w:type="dxa"/>
          </w:tcPr>
          <w:p w14:paraId="62F35377" w14:textId="7802DBDF" w:rsidR="00EA771F" w:rsidRDefault="00000000">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Design &amp; Development</w:t>
            </w:r>
            <w:r w:rsidR="0050022B">
              <w:rPr>
                <w:rFonts w:ascii="Calibri" w:eastAsia="Calibri" w:hAnsi="Calibri" w:cs="Calibri"/>
                <w:color w:val="000000"/>
                <w:sz w:val="24"/>
                <w:szCs w:val="24"/>
              </w:rPr>
              <w:t xml:space="preserve"> in phases</w:t>
            </w:r>
          </w:p>
        </w:tc>
        <w:tc>
          <w:tcPr>
            <w:tcW w:w="3220" w:type="dxa"/>
          </w:tcPr>
          <w:p w14:paraId="2BD5F611" w14:textId="73CACBC4" w:rsidR="00EA771F" w:rsidRDefault="0050022B">
            <w:pPr>
              <w:pBdr>
                <w:top w:val="nil"/>
                <w:left w:val="nil"/>
                <w:bottom w:val="nil"/>
                <w:right w:val="nil"/>
                <w:between w:val="nil"/>
              </w:pBdr>
              <w:spacing w:line="275" w:lineRule="auto"/>
              <w:ind w:left="108"/>
              <w:rPr>
                <w:rFonts w:ascii="Calibri" w:eastAsia="Calibri" w:hAnsi="Calibri" w:cs="Calibri"/>
                <w:color w:val="000000"/>
                <w:sz w:val="24"/>
                <w:szCs w:val="24"/>
              </w:rPr>
            </w:pPr>
            <w:r w:rsidRPr="0050022B">
              <w:rPr>
                <w:rFonts w:ascii="Calibri" w:eastAsia="Calibri" w:hAnsi="Calibri" w:cs="Calibri"/>
                <w:color w:val="000000"/>
                <w:sz w:val="24"/>
                <w:szCs w:val="24"/>
              </w:rPr>
              <w:t>25</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January 2025</w:t>
            </w:r>
            <w:r>
              <w:rPr>
                <w:rFonts w:ascii="Calibri" w:eastAsia="Calibri" w:hAnsi="Calibri" w:cs="Calibri"/>
                <w:color w:val="000000"/>
                <w:sz w:val="24"/>
                <w:szCs w:val="24"/>
              </w:rPr>
              <w:t xml:space="preserve"> – 1</w:t>
            </w:r>
            <w:r w:rsidRPr="0050022B">
              <w:rPr>
                <w:rFonts w:ascii="Calibri" w:eastAsia="Calibri" w:hAnsi="Calibri" w:cs="Calibri"/>
                <w:color w:val="000000"/>
                <w:sz w:val="24"/>
                <w:szCs w:val="24"/>
              </w:rPr>
              <w:t>0</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March 2025</w:t>
            </w:r>
          </w:p>
        </w:tc>
        <w:tc>
          <w:tcPr>
            <w:tcW w:w="3797" w:type="dxa"/>
          </w:tcPr>
          <w:p w14:paraId="4A4DAAFD" w14:textId="77777777" w:rsidR="00EA771F" w:rsidRDefault="00000000">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Design &amp; Development Activity</w:t>
            </w:r>
          </w:p>
        </w:tc>
      </w:tr>
      <w:tr w:rsidR="00EA771F" w14:paraId="0C9A1209" w14:textId="77777777">
        <w:trPr>
          <w:trHeight w:val="956"/>
        </w:trPr>
        <w:tc>
          <w:tcPr>
            <w:tcW w:w="1868" w:type="dxa"/>
          </w:tcPr>
          <w:p w14:paraId="09B84089" w14:textId="38790538" w:rsidR="00EA771F" w:rsidRDefault="00000000">
            <w:pPr>
              <w:pBdr>
                <w:top w:val="nil"/>
                <w:left w:val="nil"/>
                <w:bottom w:val="nil"/>
                <w:right w:val="nil"/>
                <w:between w:val="nil"/>
              </w:pBdr>
              <w:spacing w:line="268" w:lineRule="auto"/>
              <w:ind w:left="107"/>
              <w:rPr>
                <w:rFonts w:ascii="Calibri" w:eastAsia="Calibri" w:hAnsi="Calibri" w:cs="Calibri"/>
                <w:color w:val="000000"/>
                <w:sz w:val="24"/>
                <w:szCs w:val="24"/>
              </w:rPr>
            </w:pPr>
            <w:r>
              <w:rPr>
                <w:rFonts w:ascii="Calibri" w:eastAsia="Calibri" w:hAnsi="Calibri" w:cs="Calibri"/>
                <w:color w:val="000000"/>
                <w:sz w:val="24"/>
                <w:szCs w:val="24"/>
              </w:rPr>
              <w:t>Testing</w:t>
            </w:r>
            <w:r w:rsidR="0050022B">
              <w:rPr>
                <w:rFonts w:ascii="Calibri" w:eastAsia="Calibri" w:hAnsi="Calibri" w:cs="Calibri"/>
                <w:color w:val="000000"/>
                <w:sz w:val="24"/>
                <w:szCs w:val="24"/>
              </w:rPr>
              <w:t xml:space="preserve"> of work done</w:t>
            </w:r>
          </w:p>
        </w:tc>
        <w:tc>
          <w:tcPr>
            <w:tcW w:w="3220" w:type="dxa"/>
          </w:tcPr>
          <w:p w14:paraId="7C908BF3" w14:textId="0A765A5C" w:rsidR="00EA771F" w:rsidRDefault="0050022B">
            <w:pPr>
              <w:pBdr>
                <w:top w:val="nil"/>
                <w:left w:val="nil"/>
                <w:bottom w:val="nil"/>
                <w:right w:val="nil"/>
                <w:between w:val="nil"/>
              </w:pBdr>
              <w:spacing w:line="275" w:lineRule="auto"/>
              <w:ind w:left="108"/>
              <w:rPr>
                <w:rFonts w:ascii="Calibri" w:eastAsia="Calibri" w:hAnsi="Calibri" w:cs="Calibri"/>
                <w:color w:val="000000"/>
                <w:sz w:val="24"/>
                <w:szCs w:val="24"/>
              </w:rPr>
            </w:pPr>
            <w:r>
              <w:rPr>
                <w:rFonts w:ascii="Calibri" w:eastAsia="Calibri" w:hAnsi="Calibri" w:cs="Calibri"/>
                <w:color w:val="000000"/>
                <w:sz w:val="24"/>
                <w:szCs w:val="24"/>
              </w:rPr>
              <w:t>1</w:t>
            </w:r>
            <w:r w:rsidRPr="0050022B">
              <w:rPr>
                <w:rFonts w:ascii="Calibri" w:eastAsia="Calibri" w:hAnsi="Calibri" w:cs="Calibri"/>
                <w:color w:val="000000"/>
                <w:sz w:val="24"/>
                <w:szCs w:val="24"/>
              </w:rPr>
              <w:t>0</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March 2025</w:t>
            </w:r>
            <w:r>
              <w:rPr>
                <w:rFonts w:ascii="Calibri" w:eastAsia="Calibri" w:hAnsi="Calibri" w:cs="Calibri"/>
                <w:color w:val="000000"/>
                <w:sz w:val="24"/>
                <w:szCs w:val="24"/>
              </w:rPr>
              <w:t xml:space="preserve"> – 2</w:t>
            </w:r>
            <w:r w:rsidRPr="0050022B">
              <w:rPr>
                <w:rFonts w:ascii="Calibri" w:eastAsia="Calibri" w:hAnsi="Calibri" w:cs="Calibri"/>
                <w:color w:val="000000"/>
                <w:sz w:val="24"/>
                <w:szCs w:val="24"/>
              </w:rPr>
              <w:t>0</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March 2025</w:t>
            </w:r>
          </w:p>
        </w:tc>
        <w:tc>
          <w:tcPr>
            <w:tcW w:w="3797" w:type="dxa"/>
          </w:tcPr>
          <w:p w14:paraId="5055F4B8" w14:textId="77777777" w:rsidR="00EA771F" w:rsidRDefault="00000000">
            <w:pPr>
              <w:pBdr>
                <w:top w:val="nil"/>
                <w:left w:val="nil"/>
                <w:bottom w:val="nil"/>
                <w:right w:val="nil"/>
                <w:between w:val="nil"/>
              </w:pBdr>
              <w:ind w:left="108"/>
              <w:rPr>
                <w:rFonts w:ascii="Calibri" w:eastAsia="Calibri" w:hAnsi="Calibri" w:cs="Calibri"/>
                <w:color w:val="000000"/>
                <w:sz w:val="24"/>
                <w:szCs w:val="24"/>
              </w:rPr>
            </w:pPr>
            <w:r>
              <w:rPr>
                <w:rFonts w:ascii="Calibri" w:eastAsia="Calibri" w:hAnsi="Calibri" w:cs="Calibri"/>
                <w:color w:val="000000"/>
                <w:sz w:val="24"/>
                <w:szCs w:val="24"/>
              </w:rPr>
              <w:t>Software Testing, User Evaluation &amp; Conclusion</w:t>
            </w:r>
          </w:p>
        </w:tc>
      </w:tr>
      <w:tr w:rsidR="00EA771F" w14:paraId="33817B36" w14:textId="77777777">
        <w:trPr>
          <w:trHeight w:val="1180"/>
        </w:trPr>
        <w:tc>
          <w:tcPr>
            <w:tcW w:w="1868" w:type="dxa"/>
          </w:tcPr>
          <w:p w14:paraId="0DB298EC" w14:textId="1CC79A03" w:rsidR="00EA771F" w:rsidRDefault="0050022B">
            <w:pPr>
              <w:pBdr>
                <w:top w:val="nil"/>
                <w:left w:val="nil"/>
                <w:bottom w:val="nil"/>
                <w:right w:val="nil"/>
                <w:between w:val="nil"/>
              </w:pBdr>
              <w:spacing w:line="268" w:lineRule="auto"/>
              <w:ind w:left="107"/>
              <w:rPr>
                <w:rFonts w:ascii="Calibri" w:eastAsia="Calibri" w:hAnsi="Calibri" w:cs="Calibri"/>
                <w:color w:val="000000"/>
                <w:sz w:val="24"/>
                <w:szCs w:val="24"/>
              </w:rPr>
            </w:pPr>
            <w:r w:rsidRPr="0050022B">
              <w:rPr>
                <w:rFonts w:ascii="Calibri" w:eastAsia="Calibri" w:hAnsi="Calibri" w:cs="Calibri"/>
                <w:color w:val="000000"/>
                <w:sz w:val="24"/>
                <w:szCs w:val="24"/>
              </w:rPr>
              <w:t>Mid-Semester progress report</w:t>
            </w:r>
          </w:p>
        </w:tc>
        <w:tc>
          <w:tcPr>
            <w:tcW w:w="3220" w:type="dxa"/>
          </w:tcPr>
          <w:p w14:paraId="17A14B50" w14:textId="62F8FBAA" w:rsidR="00EA771F" w:rsidRDefault="0050022B">
            <w:pPr>
              <w:pBdr>
                <w:top w:val="nil"/>
                <w:left w:val="nil"/>
                <w:bottom w:val="nil"/>
                <w:right w:val="nil"/>
                <w:between w:val="nil"/>
              </w:pBdr>
              <w:spacing w:line="275" w:lineRule="auto"/>
              <w:ind w:left="108"/>
              <w:rPr>
                <w:rFonts w:ascii="Calibri" w:eastAsia="Calibri" w:hAnsi="Calibri" w:cs="Calibri"/>
                <w:color w:val="000000"/>
                <w:sz w:val="24"/>
                <w:szCs w:val="24"/>
              </w:rPr>
            </w:pPr>
            <w:r w:rsidRPr="0050022B">
              <w:rPr>
                <w:rFonts w:ascii="Calibri" w:eastAsia="Calibri" w:hAnsi="Calibri" w:cs="Calibri"/>
                <w:color w:val="000000"/>
                <w:sz w:val="24"/>
                <w:szCs w:val="24"/>
              </w:rPr>
              <w:t>20</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xml:space="preserve"> March 2025 </w:t>
            </w:r>
            <w:r>
              <w:rPr>
                <w:rFonts w:ascii="Calibri" w:eastAsia="Calibri" w:hAnsi="Calibri" w:cs="Calibri"/>
                <w:color w:val="000000"/>
                <w:sz w:val="24"/>
                <w:szCs w:val="24"/>
              </w:rPr>
              <w:t>-</w:t>
            </w:r>
            <w:r w:rsidRPr="0050022B">
              <w:rPr>
                <w:rFonts w:ascii="Calibri" w:eastAsia="Calibri" w:hAnsi="Calibri" w:cs="Calibri"/>
                <w:color w:val="000000"/>
                <w:sz w:val="24"/>
                <w:szCs w:val="24"/>
              </w:rPr>
              <w:t xml:space="preserve"> 27</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March 2025</w:t>
            </w:r>
          </w:p>
        </w:tc>
        <w:tc>
          <w:tcPr>
            <w:tcW w:w="3797" w:type="dxa"/>
          </w:tcPr>
          <w:p w14:paraId="21D2EAAC" w14:textId="77777777" w:rsidR="00EA771F" w:rsidRDefault="00000000">
            <w:pPr>
              <w:pBdr>
                <w:top w:val="nil"/>
                <w:left w:val="nil"/>
                <w:bottom w:val="nil"/>
                <w:right w:val="nil"/>
                <w:between w:val="nil"/>
              </w:pBdr>
              <w:spacing w:line="276" w:lineRule="auto"/>
              <w:ind w:left="108" w:right="525"/>
              <w:jc w:val="both"/>
              <w:rPr>
                <w:rFonts w:ascii="Calibri" w:eastAsia="Calibri" w:hAnsi="Calibri" w:cs="Calibri"/>
                <w:color w:val="000000"/>
                <w:sz w:val="24"/>
                <w:szCs w:val="24"/>
              </w:rPr>
            </w:pPr>
            <w:r>
              <w:rPr>
                <w:rFonts w:ascii="Calibri" w:eastAsia="Calibri" w:hAnsi="Calibri" w:cs="Calibri"/>
                <w:color w:val="000000"/>
                <w:sz w:val="24"/>
                <w:szCs w:val="24"/>
              </w:rPr>
              <w:t>Submit Dissertation to Supervisor &amp; Additional Examiner for review and feedback</w:t>
            </w:r>
          </w:p>
        </w:tc>
      </w:tr>
      <w:tr w:rsidR="0050022B" w14:paraId="0BA19069" w14:textId="77777777">
        <w:trPr>
          <w:trHeight w:val="961"/>
        </w:trPr>
        <w:tc>
          <w:tcPr>
            <w:tcW w:w="1868" w:type="dxa"/>
          </w:tcPr>
          <w:p w14:paraId="2E3D80DF" w14:textId="0C71F83F" w:rsidR="0050022B" w:rsidRPr="0050022B" w:rsidRDefault="0050022B">
            <w:pPr>
              <w:pBdr>
                <w:top w:val="nil"/>
                <w:left w:val="nil"/>
                <w:bottom w:val="nil"/>
                <w:right w:val="nil"/>
                <w:between w:val="nil"/>
              </w:pBdr>
              <w:spacing w:before="1"/>
              <w:ind w:left="107"/>
              <w:rPr>
                <w:rFonts w:ascii="Calibri" w:eastAsia="Calibri" w:hAnsi="Calibri" w:cs="Calibri"/>
                <w:color w:val="000000"/>
                <w:sz w:val="24"/>
                <w:szCs w:val="24"/>
              </w:rPr>
            </w:pPr>
            <w:r>
              <w:rPr>
                <w:rFonts w:ascii="Calibri" w:eastAsia="Calibri" w:hAnsi="Calibri" w:cs="Calibri"/>
                <w:color w:val="000000"/>
                <w:sz w:val="24"/>
                <w:szCs w:val="24"/>
              </w:rPr>
              <w:t>Incorporating feedback after review</w:t>
            </w:r>
          </w:p>
        </w:tc>
        <w:tc>
          <w:tcPr>
            <w:tcW w:w="3220" w:type="dxa"/>
          </w:tcPr>
          <w:p w14:paraId="0885B844" w14:textId="195950D3" w:rsidR="0050022B" w:rsidRPr="0050022B" w:rsidRDefault="0050022B">
            <w:pPr>
              <w:pBdr>
                <w:top w:val="nil"/>
                <w:left w:val="nil"/>
                <w:bottom w:val="nil"/>
                <w:right w:val="nil"/>
                <w:between w:val="nil"/>
              </w:pBdr>
              <w:spacing w:before="1"/>
              <w:ind w:left="108"/>
              <w:rPr>
                <w:rFonts w:ascii="Calibri" w:eastAsia="Calibri" w:hAnsi="Calibri" w:cs="Calibri"/>
                <w:color w:val="000000"/>
                <w:sz w:val="24"/>
                <w:szCs w:val="24"/>
              </w:rPr>
            </w:pPr>
            <w:r>
              <w:rPr>
                <w:rFonts w:ascii="Calibri" w:eastAsia="Calibri" w:hAnsi="Calibri" w:cs="Calibri"/>
                <w:color w:val="000000"/>
                <w:sz w:val="24"/>
                <w:szCs w:val="24"/>
              </w:rPr>
              <w:t>31</w:t>
            </w:r>
            <w:r>
              <w:rPr>
                <w:rFonts w:ascii="Calibri" w:eastAsia="Calibri" w:hAnsi="Calibri" w:cs="Calibri"/>
                <w:color w:val="000000"/>
                <w:sz w:val="24"/>
                <w:szCs w:val="24"/>
                <w:vertAlign w:val="superscript"/>
              </w:rPr>
              <w:t>st</w:t>
            </w:r>
            <w:r w:rsidRPr="0050022B">
              <w:rPr>
                <w:rFonts w:ascii="Calibri" w:eastAsia="Calibri" w:hAnsi="Calibri" w:cs="Calibri"/>
                <w:color w:val="000000"/>
                <w:sz w:val="24"/>
                <w:szCs w:val="24"/>
              </w:rPr>
              <w:t> March 2025</w:t>
            </w:r>
            <w:r>
              <w:rPr>
                <w:rFonts w:ascii="Calibri" w:eastAsia="Calibri" w:hAnsi="Calibri" w:cs="Calibri"/>
                <w:color w:val="000000"/>
                <w:sz w:val="24"/>
                <w:szCs w:val="24"/>
              </w:rPr>
              <w:t xml:space="preserve"> - </w:t>
            </w:r>
            <w:r w:rsidRPr="0050022B">
              <w:rPr>
                <w:rFonts w:ascii="Calibri" w:eastAsia="Calibri" w:hAnsi="Calibri" w:cs="Calibri"/>
                <w:color w:val="000000"/>
                <w:sz w:val="24"/>
                <w:szCs w:val="24"/>
              </w:rPr>
              <w:t>17</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April 2025</w:t>
            </w:r>
          </w:p>
        </w:tc>
        <w:tc>
          <w:tcPr>
            <w:tcW w:w="3797" w:type="dxa"/>
          </w:tcPr>
          <w:p w14:paraId="0CFAC699" w14:textId="75085D7A" w:rsidR="0050022B" w:rsidRDefault="0037766C">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Incorporating and modifying report or work after examiner’s review.</w:t>
            </w:r>
          </w:p>
        </w:tc>
      </w:tr>
      <w:tr w:rsidR="00EA771F" w14:paraId="0D6212D9" w14:textId="77777777">
        <w:trPr>
          <w:trHeight w:val="961"/>
        </w:trPr>
        <w:tc>
          <w:tcPr>
            <w:tcW w:w="1868" w:type="dxa"/>
          </w:tcPr>
          <w:p w14:paraId="09609F56" w14:textId="70221AE4" w:rsidR="00EA771F" w:rsidRDefault="0050022B">
            <w:pPr>
              <w:pBdr>
                <w:top w:val="nil"/>
                <w:left w:val="nil"/>
                <w:bottom w:val="nil"/>
                <w:right w:val="nil"/>
                <w:between w:val="nil"/>
              </w:pBdr>
              <w:spacing w:before="1"/>
              <w:ind w:left="107"/>
              <w:rPr>
                <w:rFonts w:ascii="Calibri" w:eastAsia="Calibri" w:hAnsi="Calibri" w:cs="Calibri"/>
                <w:color w:val="000000"/>
                <w:sz w:val="24"/>
                <w:szCs w:val="24"/>
              </w:rPr>
            </w:pPr>
            <w:r w:rsidRPr="0050022B">
              <w:rPr>
                <w:rFonts w:ascii="Calibri" w:eastAsia="Calibri" w:hAnsi="Calibri" w:cs="Calibri"/>
                <w:color w:val="000000"/>
                <w:sz w:val="24"/>
                <w:szCs w:val="24"/>
              </w:rPr>
              <w:t>Final Dissertation Report</w:t>
            </w:r>
          </w:p>
        </w:tc>
        <w:tc>
          <w:tcPr>
            <w:tcW w:w="3220" w:type="dxa"/>
          </w:tcPr>
          <w:p w14:paraId="5ACD5C1D" w14:textId="46815866" w:rsidR="00EA771F" w:rsidRDefault="0050022B">
            <w:pPr>
              <w:pBdr>
                <w:top w:val="nil"/>
                <w:left w:val="nil"/>
                <w:bottom w:val="nil"/>
                <w:right w:val="nil"/>
                <w:between w:val="nil"/>
              </w:pBdr>
              <w:spacing w:before="1"/>
              <w:ind w:left="108"/>
              <w:rPr>
                <w:rFonts w:ascii="Calibri" w:eastAsia="Calibri" w:hAnsi="Calibri" w:cs="Calibri"/>
                <w:color w:val="000000"/>
                <w:sz w:val="24"/>
                <w:szCs w:val="24"/>
              </w:rPr>
            </w:pPr>
            <w:r w:rsidRPr="0050022B">
              <w:rPr>
                <w:rFonts w:ascii="Calibri" w:eastAsia="Calibri" w:hAnsi="Calibri" w:cs="Calibri"/>
                <w:color w:val="000000"/>
                <w:sz w:val="24"/>
                <w:szCs w:val="24"/>
              </w:rPr>
              <w:t>17</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xml:space="preserve"> April 2025 </w:t>
            </w:r>
            <w:r>
              <w:rPr>
                <w:rFonts w:ascii="Calibri" w:eastAsia="Calibri" w:hAnsi="Calibri" w:cs="Calibri"/>
                <w:color w:val="000000"/>
                <w:sz w:val="24"/>
                <w:szCs w:val="24"/>
              </w:rPr>
              <w:t>-</w:t>
            </w:r>
            <w:r w:rsidRPr="0050022B">
              <w:rPr>
                <w:rFonts w:ascii="Calibri" w:eastAsia="Calibri" w:hAnsi="Calibri" w:cs="Calibri"/>
                <w:color w:val="000000"/>
                <w:sz w:val="24"/>
                <w:szCs w:val="24"/>
              </w:rPr>
              <w:t xml:space="preserve"> 24</w:t>
            </w:r>
            <w:r w:rsidRPr="0050022B">
              <w:rPr>
                <w:rFonts w:ascii="Calibri" w:eastAsia="Calibri" w:hAnsi="Calibri" w:cs="Calibri"/>
                <w:color w:val="000000"/>
                <w:sz w:val="24"/>
                <w:szCs w:val="24"/>
                <w:vertAlign w:val="superscript"/>
              </w:rPr>
              <w:t>th</w:t>
            </w:r>
            <w:r w:rsidRPr="0050022B">
              <w:rPr>
                <w:rFonts w:ascii="Calibri" w:eastAsia="Calibri" w:hAnsi="Calibri" w:cs="Calibri"/>
                <w:color w:val="000000"/>
                <w:sz w:val="24"/>
                <w:szCs w:val="24"/>
              </w:rPr>
              <w:t> April 2025</w:t>
            </w:r>
          </w:p>
        </w:tc>
        <w:tc>
          <w:tcPr>
            <w:tcW w:w="3797" w:type="dxa"/>
          </w:tcPr>
          <w:p w14:paraId="1353B561" w14:textId="77777777" w:rsidR="00EA771F" w:rsidRDefault="00000000">
            <w:pPr>
              <w:pBdr>
                <w:top w:val="nil"/>
                <w:left w:val="nil"/>
                <w:bottom w:val="nil"/>
                <w:right w:val="nil"/>
                <w:between w:val="nil"/>
              </w:pBdr>
              <w:tabs>
                <w:tab w:val="left" w:pos="864"/>
                <w:tab w:val="left" w:pos="1860"/>
                <w:tab w:val="left" w:pos="2469"/>
                <w:tab w:val="left" w:pos="3815"/>
              </w:tabs>
              <w:spacing w:before="1"/>
              <w:ind w:left="108" w:right="93"/>
              <w:rPr>
                <w:rFonts w:ascii="Calibri" w:eastAsia="Calibri" w:hAnsi="Calibri" w:cs="Calibri"/>
                <w:color w:val="000000"/>
                <w:sz w:val="24"/>
                <w:szCs w:val="24"/>
              </w:rPr>
            </w:pPr>
            <w:r>
              <w:rPr>
                <w:rFonts w:ascii="Calibri" w:eastAsia="Calibri" w:hAnsi="Calibri" w:cs="Calibri"/>
                <w:color w:val="000000"/>
                <w:sz w:val="24"/>
                <w:szCs w:val="24"/>
              </w:rPr>
              <w:t>Final Review and submission of Dissertation</w:t>
            </w:r>
          </w:p>
        </w:tc>
      </w:tr>
    </w:tbl>
    <w:p w14:paraId="0679C2B0" w14:textId="77777777" w:rsidR="00EA771F" w:rsidRDefault="00EA771F">
      <w:pPr>
        <w:rPr>
          <w:rFonts w:ascii="Calibri" w:eastAsia="Calibri" w:hAnsi="Calibri" w:cs="Calibri"/>
          <w:sz w:val="24"/>
          <w:szCs w:val="24"/>
        </w:rPr>
        <w:sectPr w:rsidR="00EA771F">
          <w:pgSz w:w="12240" w:h="15840"/>
          <w:pgMar w:top="1360" w:right="1120" w:bottom="1200" w:left="1220" w:header="0" w:footer="1012" w:gutter="0"/>
          <w:cols w:space="720"/>
        </w:sectPr>
      </w:pPr>
    </w:p>
    <w:p w14:paraId="082E81BA" w14:textId="77777777" w:rsidR="00EA771F" w:rsidRPr="00DE5820" w:rsidRDefault="00000000">
      <w:pPr>
        <w:pStyle w:val="Heading1"/>
        <w:numPr>
          <w:ilvl w:val="1"/>
          <w:numId w:val="2"/>
        </w:numPr>
        <w:tabs>
          <w:tab w:val="left" w:pos="941"/>
        </w:tabs>
        <w:ind w:hanging="361"/>
        <w:rPr>
          <w:rFonts w:ascii="Calibri" w:eastAsia="Calibri" w:hAnsi="Calibri" w:cs="Calibri"/>
          <w:u w:val="single"/>
        </w:rPr>
      </w:pPr>
      <w:bookmarkStart w:id="7" w:name="_Toc188191723"/>
      <w:r w:rsidRPr="00DE5820">
        <w:rPr>
          <w:rFonts w:ascii="Calibri" w:eastAsia="Calibri" w:hAnsi="Calibri" w:cs="Calibri"/>
          <w:color w:val="365F91"/>
          <w:u w:val="single"/>
        </w:rPr>
        <w:lastRenderedPageBreak/>
        <w:t>Literature References</w:t>
      </w:r>
      <w:bookmarkEnd w:id="7"/>
    </w:p>
    <w:p w14:paraId="7B33815A" w14:textId="77777777" w:rsidR="00EA771F" w:rsidRDefault="00EA771F">
      <w:pPr>
        <w:pStyle w:val="Heading1"/>
        <w:tabs>
          <w:tab w:val="left" w:pos="941"/>
        </w:tabs>
        <w:ind w:firstLine="0"/>
        <w:rPr>
          <w:rFonts w:ascii="Calibri" w:eastAsia="Calibri" w:hAnsi="Calibri" w:cs="Calibri"/>
          <w:sz w:val="24"/>
          <w:szCs w:val="24"/>
        </w:rPr>
      </w:pPr>
    </w:p>
    <w:p w14:paraId="01F65029" w14:textId="50C81823" w:rsidR="00EA771F" w:rsidRDefault="00000000">
      <w:pPr>
        <w:pBdr>
          <w:top w:val="nil"/>
          <w:left w:val="nil"/>
          <w:bottom w:val="nil"/>
          <w:right w:val="nil"/>
          <w:between w:val="nil"/>
        </w:pBdr>
        <w:spacing w:before="48" w:line="276" w:lineRule="auto"/>
        <w:ind w:left="940" w:right="323"/>
        <w:jc w:val="both"/>
        <w:rPr>
          <w:rFonts w:ascii="Calibri" w:eastAsia="Calibri" w:hAnsi="Calibri" w:cs="Calibri"/>
          <w:color w:val="000000"/>
          <w:sz w:val="24"/>
          <w:szCs w:val="24"/>
        </w:rPr>
      </w:pPr>
      <w:r>
        <w:rPr>
          <w:rFonts w:ascii="Calibri" w:eastAsia="Calibri" w:hAnsi="Calibri" w:cs="Calibri"/>
          <w:color w:val="000000"/>
          <w:sz w:val="24"/>
          <w:szCs w:val="24"/>
        </w:rPr>
        <w:t>The following are referred journals from the preliminary literature review.</w:t>
      </w:r>
    </w:p>
    <w:p w14:paraId="78BF06D4" w14:textId="77777777" w:rsidR="0037766C" w:rsidRDefault="0037766C">
      <w:pPr>
        <w:numPr>
          <w:ilvl w:val="0"/>
          <w:numId w:val="1"/>
        </w:numPr>
        <w:pBdr>
          <w:top w:val="nil"/>
          <w:left w:val="nil"/>
          <w:bottom w:val="nil"/>
          <w:right w:val="nil"/>
          <w:between w:val="nil"/>
        </w:pBdr>
        <w:tabs>
          <w:tab w:val="left" w:pos="1310"/>
        </w:tabs>
        <w:spacing w:before="200" w:line="278" w:lineRule="auto"/>
        <w:ind w:right="653" w:firstLine="0"/>
        <w:rPr>
          <w:rFonts w:ascii="Calibri" w:eastAsia="Calibri" w:hAnsi="Calibri" w:cs="Calibri"/>
          <w:i/>
          <w:color w:val="000000"/>
          <w:sz w:val="24"/>
          <w:szCs w:val="24"/>
        </w:rPr>
      </w:pPr>
      <w:r w:rsidRPr="0037766C">
        <w:rPr>
          <w:rFonts w:ascii="Calibri" w:eastAsia="Calibri" w:hAnsi="Calibri" w:cs="Calibri"/>
          <w:i/>
          <w:color w:val="000000"/>
          <w:sz w:val="24"/>
          <w:szCs w:val="24"/>
        </w:rPr>
        <w:t xml:space="preserve">A. Manoharan and M. Sarker, ‘‘Revolutionizing cybersecurity: Unleashing the power of artificial intelligence and ML for next-generation threat detection,’’ Tech. Rep., 2023, </w:t>
      </w:r>
      <w:proofErr w:type="spellStart"/>
      <w:r w:rsidRPr="0037766C">
        <w:rPr>
          <w:rFonts w:ascii="Calibri" w:eastAsia="Calibri" w:hAnsi="Calibri" w:cs="Calibri"/>
          <w:i/>
          <w:color w:val="000000"/>
          <w:sz w:val="24"/>
          <w:szCs w:val="24"/>
        </w:rPr>
        <w:t>doi</w:t>
      </w:r>
      <w:proofErr w:type="spellEnd"/>
      <w:r w:rsidRPr="0037766C">
        <w:rPr>
          <w:rFonts w:ascii="Calibri" w:eastAsia="Calibri" w:hAnsi="Calibri" w:cs="Calibri"/>
          <w:i/>
          <w:color w:val="000000"/>
          <w:sz w:val="24"/>
          <w:szCs w:val="24"/>
        </w:rPr>
        <w:t>: 10.56726/IRJMETS32644.</w:t>
      </w:r>
    </w:p>
    <w:p w14:paraId="3860365E" w14:textId="77777777" w:rsidR="0037766C" w:rsidRDefault="0037766C">
      <w:pPr>
        <w:numPr>
          <w:ilvl w:val="0"/>
          <w:numId w:val="1"/>
        </w:numPr>
        <w:pBdr>
          <w:top w:val="nil"/>
          <w:left w:val="nil"/>
          <w:bottom w:val="nil"/>
          <w:right w:val="nil"/>
          <w:between w:val="nil"/>
        </w:pBdr>
        <w:tabs>
          <w:tab w:val="left" w:pos="1310"/>
        </w:tabs>
        <w:spacing w:before="195" w:line="276" w:lineRule="auto"/>
        <w:ind w:right="612" w:firstLine="0"/>
        <w:rPr>
          <w:rFonts w:ascii="Calibri" w:eastAsia="Calibri" w:hAnsi="Calibri" w:cs="Calibri"/>
          <w:i/>
          <w:color w:val="000000"/>
          <w:sz w:val="24"/>
          <w:szCs w:val="24"/>
        </w:rPr>
      </w:pPr>
      <w:r w:rsidRPr="0037766C">
        <w:rPr>
          <w:rFonts w:ascii="Calibri" w:eastAsia="Calibri" w:hAnsi="Calibri" w:cs="Calibri"/>
          <w:i/>
          <w:color w:val="000000"/>
          <w:sz w:val="24"/>
          <w:szCs w:val="24"/>
        </w:rPr>
        <w:t xml:space="preserve">M. Asmar and A. </w:t>
      </w:r>
      <w:proofErr w:type="spellStart"/>
      <w:r w:rsidRPr="0037766C">
        <w:rPr>
          <w:rFonts w:ascii="Calibri" w:eastAsia="Calibri" w:hAnsi="Calibri" w:cs="Calibri"/>
          <w:i/>
          <w:color w:val="000000"/>
          <w:sz w:val="24"/>
          <w:szCs w:val="24"/>
        </w:rPr>
        <w:t>Tuqan</w:t>
      </w:r>
      <w:proofErr w:type="spellEnd"/>
      <w:r w:rsidRPr="0037766C">
        <w:rPr>
          <w:rFonts w:ascii="Calibri" w:eastAsia="Calibri" w:hAnsi="Calibri" w:cs="Calibri"/>
          <w:i/>
          <w:color w:val="000000"/>
          <w:sz w:val="24"/>
          <w:szCs w:val="24"/>
        </w:rPr>
        <w:t xml:space="preserve">, ‘‘Integrating machine learning for sustaining cybersecurity in digital banks,’’ </w:t>
      </w:r>
      <w:proofErr w:type="spellStart"/>
      <w:r w:rsidRPr="0037766C">
        <w:rPr>
          <w:rFonts w:ascii="Calibri" w:eastAsia="Calibri" w:hAnsi="Calibri" w:cs="Calibri"/>
          <w:i/>
          <w:color w:val="000000"/>
          <w:sz w:val="24"/>
          <w:szCs w:val="24"/>
        </w:rPr>
        <w:t>Heliyon</w:t>
      </w:r>
      <w:proofErr w:type="spellEnd"/>
      <w:r w:rsidRPr="0037766C">
        <w:rPr>
          <w:rFonts w:ascii="Calibri" w:eastAsia="Calibri" w:hAnsi="Calibri" w:cs="Calibri"/>
          <w:i/>
          <w:color w:val="000000"/>
          <w:sz w:val="24"/>
          <w:szCs w:val="24"/>
        </w:rPr>
        <w:t>, vol. 10, no. 17, Sep. 2024, Art. no. e37571.</w:t>
      </w:r>
    </w:p>
    <w:p w14:paraId="18756538" w14:textId="77777777" w:rsidR="0037766C" w:rsidRDefault="0037766C">
      <w:pPr>
        <w:numPr>
          <w:ilvl w:val="0"/>
          <w:numId w:val="1"/>
        </w:numPr>
        <w:pBdr>
          <w:top w:val="nil"/>
          <w:left w:val="nil"/>
          <w:bottom w:val="nil"/>
          <w:right w:val="nil"/>
          <w:between w:val="nil"/>
        </w:pBdr>
        <w:tabs>
          <w:tab w:val="left" w:pos="1310"/>
        </w:tabs>
        <w:spacing w:before="201"/>
        <w:ind w:left="1309"/>
        <w:rPr>
          <w:rFonts w:ascii="Calibri" w:eastAsia="Calibri" w:hAnsi="Calibri" w:cs="Calibri"/>
          <w:i/>
          <w:color w:val="000000"/>
          <w:sz w:val="24"/>
          <w:szCs w:val="24"/>
        </w:rPr>
      </w:pPr>
      <w:r w:rsidRPr="0037766C">
        <w:rPr>
          <w:rFonts w:ascii="Calibri" w:eastAsia="Calibri" w:hAnsi="Calibri" w:cs="Calibri"/>
          <w:i/>
          <w:color w:val="000000"/>
          <w:sz w:val="24"/>
          <w:szCs w:val="24"/>
        </w:rPr>
        <w:t xml:space="preserve">I. Kara and M. </w:t>
      </w:r>
      <w:proofErr w:type="spellStart"/>
      <w:r w:rsidRPr="0037766C">
        <w:rPr>
          <w:rFonts w:ascii="Calibri" w:eastAsia="Calibri" w:hAnsi="Calibri" w:cs="Calibri"/>
          <w:i/>
          <w:color w:val="000000"/>
          <w:sz w:val="24"/>
          <w:szCs w:val="24"/>
        </w:rPr>
        <w:t>Aydos</w:t>
      </w:r>
      <w:proofErr w:type="spellEnd"/>
      <w:r w:rsidRPr="0037766C">
        <w:rPr>
          <w:rFonts w:ascii="Calibri" w:eastAsia="Calibri" w:hAnsi="Calibri" w:cs="Calibri"/>
          <w:i/>
          <w:color w:val="000000"/>
          <w:sz w:val="24"/>
          <w:szCs w:val="24"/>
        </w:rPr>
        <w:t xml:space="preserve">, "Cyber fraud: Detection and analysis of the </w:t>
      </w:r>
      <w:proofErr w:type="gramStart"/>
      <w:r w:rsidRPr="0037766C">
        <w:rPr>
          <w:rFonts w:ascii="Calibri" w:eastAsia="Calibri" w:hAnsi="Calibri" w:cs="Calibri"/>
          <w:i/>
          <w:color w:val="000000"/>
          <w:sz w:val="24"/>
          <w:szCs w:val="24"/>
        </w:rPr>
        <w:t>crypto-ransomware</w:t>
      </w:r>
      <w:proofErr w:type="gramEnd"/>
      <w:r w:rsidRPr="0037766C">
        <w:rPr>
          <w:rFonts w:ascii="Calibri" w:eastAsia="Calibri" w:hAnsi="Calibri" w:cs="Calibri"/>
          <w:i/>
          <w:color w:val="000000"/>
          <w:sz w:val="24"/>
          <w:szCs w:val="24"/>
        </w:rPr>
        <w:t>", </w:t>
      </w:r>
      <w:r w:rsidRPr="0037766C">
        <w:rPr>
          <w:rFonts w:ascii="Calibri" w:eastAsia="Calibri" w:hAnsi="Calibri" w:cs="Calibri"/>
          <w:i/>
          <w:iCs/>
          <w:color w:val="000000"/>
          <w:sz w:val="24"/>
          <w:szCs w:val="24"/>
        </w:rPr>
        <w:t xml:space="preserve">Proc. 11th IEEE Annu. Ubiquitous </w:t>
      </w:r>
      <w:proofErr w:type="spellStart"/>
      <w:r w:rsidRPr="0037766C">
        <w:rPr>
          <w:rFonts w:ascii="Calibri" w:eastAsia="Calibri" w:hAnsi="Calibri" w:cs="Calibri"/>
          <w:i/>
          <w:iCs/>
          <w:color w:val="000000"/>
          <w:sz w:val="24"/>
          <w:szCs w:val="24"/>
        </w:rPr>
        <w:t>Comput</w:t>
      </w:r>
      <w:proofErr w:type="spellEnd"/>
      <w:r w:rsidRPr="0037766C">
        <w:rPr>
          <w:rFonts w:ascii="Calibri" w:eastAsia="Calibri" w:hAnsi="Calibri" w:cs="Calibri"/>
          <w:i/>
          <w:iCs/>
          <w:color w:val="000000"/>
          <w:sz w:val="24"/>
          <w:szCs w:val="24"/>
        </w:rPr>
        <w:t>. Electron. Mobile Commun. Conf. (UEMCON)</w:t>
      </w:r>
      <w:r w:rsidRPr="0037766C">
        <w:rPr>
          <w:rFonts w:ascii="Calibri" w:eastAsia="Calibri" w:hAnsi="Calibri" w:cs="Calibri"/>
          <w:i/>
          <w:color w:val="000000"/>
          <w:sz w:val="24"/>
          <w:szCs w:val="24"/>
        </w:rPr>
        <w:t>, pp. 764-769, Oct. 2020.</w:t>
      </w:r>
    </w:p>
    <w:p w14:paraId="60ADC3BE" w14:textId="13D73AFD" w:rsidR="0037766C" w:rsidRDefault="0037766C">
      <w:pPr>
        <w:numPr>
          <w:ilvl w:val="0"/>
          <w:numId w:val="1"/>
        </w:numPr>
        <w:pBdr>
          <w:top w:val="nil"/>
          <w:left w:val="nil"/>
          <w:bottom w:val="nil"/>
          <w:right w:val="nil"/>
          <w:between w:val="nil"/>
        </w:pBdr>
        <w:tabs>
          <w:tab w:val="left" w:pos="1310"/>
        </w:tabs>
        <w:spacing w:before="201"/>
        <w:ind w:left="1309"/>
        <w:rPr>
          <w:rFonts w:ascii="Calibri" w:eastAsia="Calibri" w:hAnsi="Calibri" w:cs="Calibri"/>
          <w:i/>
          <w:color w:val="000000"/>
          <w:sz w:val="24"/>
          <w:szCs w:val="24"/>
        </w:rPr>
      </w:pPr>
      <w:r w:rsidRPr="0037766C">
        <w:rPr>
          <w:rFonts w:ascii="Calibri" w:eastAsia="Calibri" w:hAnsi="Calibri" w:cs="Calibri"/>
          <w:i/>
          <w:color w:val="000000"/>
          <w:sz w:val="24"/>
          <w:szCs w:val="24"/>
        </w:rPr>
        <w:t xml:space="preserve">I. Kara and M. </w:t>
      </w:r>
      <w:proofErr w:type="spellStart"/>
      <w:r w:rsidRPr="0037766C">
        <w:rPr>
          <w:rFonts w:ascii="Calibri" w:eastAsia="Calibri" w:hAnsi="Calibri" w:cs="Calibri"/>
          <w:i/>
          <w:color w:val="000000"/>
          <w:sz w:val="24"/>
          <w:szCs w:val="24"/>
        </w:rPr>
        <w:t>Aydos</w:t>
      </w:r>
      <w:proofErr w:type="spellEnd"/>
      <w:r w:rsidRPr="0037766C">
        <w:rPr>
          <w:rFonts w:ascii="Calibri" w:eastAsia="Calibri" w:hAnsi="Calibri" w:cs="Calibri"/>
          <w:i/>
          <w:color w:val="000000"/>
          <w:sz w:val="24"/>
          <w:szCs w:val="24"/>
        </w:rPr>
        <w:t xml:space="preserve">, "The rise of ransomware: Forensic analysis for </w:t>
      </w:r>
      <w:proofErr w:type="gramStart"/>
      <w:r w:rsidRPr="0037766C">
        <w:rPr>
          <w:rFonts w:ascii="Calibri" w:eastAsia="Calibri" w:hAnsi="Calibri" w:cs="Calibri"/>
          <w:i/>
          <w:color w:val="000000"/>
          <w:sz w:val="24"/>
          <w:szCs w:val="24"/>
        </w:rPr>
        <w:t>windows based</w:t>
      </w:r>
      <w:proofErr w:type="gramEnd"/>
      <w:r w:rsidRPr="0037766C">
        <w:rPr>
          <w:rFonts w:ascii="Calibri" w:eastAsia="Calibri" w:hAnsi="Calibri" w:cs="Calibri"/>
          <w:i/>
          <w:color w:val="000000"/>
          <w:sz w:val="24"/>
          <w:szCs w:val="24"/>
        </w:rPr>
        <w:t xml:space="preserve"> ransomware attacks", </w:t>
      </w:r>
      <w:r w:rsidRPr="0037766C">
        <w:rPr>
          <w:rFonts w:ascii="Calibri" w:eastAsia="Calibri" w:hAnsi="Calibri" w:cs="Calibri"/>
          <w:i/>
          <w:iCs/>
          <w:color w:val="000000"/>
          <w:sz w:val="24"/>
          <w:szCs w:val="24"/>
        </w:rPr>
        <w:t>Exp. Syst. Appl.</w:t>
      </w:r>
      <w:r w:rsidRPr="0037766C">
        <w:rPr>
          <w:rFonts w:ascii="Calibri" w:eastAsia="Calibri" w:hAnsi="Calibri" w:cs="Calibri"/>
          <w:i/>
          <w:color w:val="000000"/>
          <w:sz w:val="24"/>
          <w:szCs w:val="24"/>
        </w:rPr>
        <w:t>, vol. 190, Mar. 2022.</w:t>
      </w:r>
    </w:p>
    <w:p w14:paraId="51DD38A2" w14:textId="6E49D102" w:rsidR="0037766C" w:rsidRDefault="0037766C">
      <w:pPr>
        <w:numPr>
          <w:ilvl w:val="0"/>
          <w:numId w:val="1"/>
        </w:numPr>
        <w:pBdr>
          <w:top w:val="nil"/>
          <w:left w:val="nil"/>
          <w:bottom w:val="nil"/>
          <w:right w:val="nil"/>
          <w:between w:val="nil"/>
        </w:pBdr>
        <w:tabs>
          <w:tab w:val="left" w:pos="1310"/>
        </w:tabs>
        <w:spacing w:before="201"/>
        <w:ind w:left="1309"/>
        <w:rPr>
          <w:rFonts w:ascii="Calibri" w:eastAsia="Calibri" w:hAnsi="Calibri" w:cs="Calibri"/>
          <w:i/>
          <w:color w:val="000000"/>
          <w:sz w:val="24"/>
          <w:szCs w:val="24"/>
        </w:rPr>
      </w:pPr>
      <w:r w:rsidRPr="0037766C">
        <w:rPr>
          <w:rFonts w:ascii="Calibri" w:eastAsia="Calibri" w:hAnsi="Calibri" w:cs="Calibri"/>
          <w:i/>
          <w:color w:val="000000"/>
          <w:sz w:val="24"/>
          <w:szCs w:val="24"/>
        </w:rPr>
        <w:t xml:space="preserve">A. M. </w:t>
      </w:r>
      <w:proofErr w:type="spellStart"/>
      <w:r w:rsidRPr="0037766C">
        <w:rPr>
          <w:rFonts w:ascii="Calibri" w:eastAsia="Calibri" w:hAnsi="Calibri" w:cs="Calibri"/>
          <w:i/>
          <w:color w:val="000000"/>
          <w:sz w:val="24"/>
          <w:szCs w:val="24"/>
        </w:rPr>
        <w:t>Maigida</w:t>
      </w:r>
      <w:proofErr w:type="spellEnd"/>
      <w:r w:rsidRPr="0037766C">
        <w:rPr>
          <w:rFonts w:ascii="Calibri" w:eastAsia="Calibri" w:hAnsi="Calibri" w:cs="Calibri"/>
          <w:i/>
          <w:color w:val="000000"/>
          <w:sz w:val="24"/>
          <w:szCs w:val="24"/>
        </w:rPr>
        <w:t xml:space="preserve">, S. M. Abdulhamid, M. Olalere, J. K. Alhassan, H. </w:t>
      </w:r>
      <w:proofErr w:type="spellStart"/>
      <w:r w:rsidRPr="0037766C">
        <w:rPr>
          <w:rFonts w:ascii="Calibri" w:eastAsia="Calibri" w:hAnsi="Calibri" w:cs="Calibri"/>
          <w:i/>
          <w:color w:val="000000"/>
          <w:sz w:val="24"/>
          <w:szCs w:val="24"/>
        </w:rPr>
        <w:t>Chiroma</w:t>
      </w:r>
      <w:proofErr w:type="spellEnd"/>
      <w:r w:rsidRPr="0037766C">
        <w:rPr>
          <w:rFonts w:ascii="Calibri" w:eastAsia="Calibri" w:hAnsi="Calibri" w:cs="Calibri"/>
          <w:i/>
          <w:color w:val="000000"/>
          <w:sz w:val="24"/>
          <w:szCs w:val="24"/>
        </w:rPr>
        <w:t xml:space="preserve"> and E. G. Dada, "Systematic literature review and metadata analysis of ransomware attacks and detection mechanisms", </w:t>
      </w:r>
      <w:r w:rsidRPr="0037766C">
        <w:rPr>
          <w:rFonts w:ascii="Calibri" w:eastAsia="Calibri" w:hAnsi="Calibri" w:cs="Calibri"/>
          <w:i/>
          <w:iCs/>
          <w:color w:val="000000"/>
          <w:sz w:val="24"/>
          <w:szCs w:val="24"/>
        </w:rPr>
        <w:t xml:space="preserve">J. Reliable </w:t>
      </w:r>
      <w:proofErr w:type="spellStart"/>
      <w:r w:rsidRPr="0037766C">
        <w:rPr>
          <w:rFonts w:ascii="Calibri" w:eastAsia="Calibri" w:hAnsi="Calibri" w:cs="Calibri"/>
          <w:i/>
          <w:iCs/>
          <w:color w:val="000000"/>
          <w:sz w:val="24"/>
          <w:szCs w:val="24"/>
        </w:rPr>
        <w:t>Intell</w:t>
      </w:r>
      <w:proofErr w:type="spellEnd"/>
      <w:r w:rsidRPr="0037766C">
        <w:rPr>
          <w:rFonts w:ascii="Calibri" w:eastAsia="Calibri" w:hAnsi="Calibri" w:cs="Calibri"/>
          <w:i/>
          <w:iCs/>
          <w:color w:val="000000"/>
          <w:sz w:val="24"/>
          <w:szCs w:val="24"/>
        </w:rPr>
        <w:t>. Environ.</w:t>
      </w:r>
      <w:r w:rsidRPr="0037766C">
        <w:rPr>
          <w:rFonts w:ascii="Calibri" w:eastAsia="Calibri" w:hAnsi="Calibri" w:cs="Calibri"/>
          <w:i/>
          <w:color w:val="000000"/>
          <w:sz w:val="24"/>
          <w:szCs w:val="24"/>
        </w:rPr>
        <w:t>, vol. 5, no. 2, pp. 67-89, Jul. 2019.</w:t>
      </w:r>
    </w:p>
    <w:p w14:paraId="727B8093"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35ECCA45"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401C5339"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4B3AABEB"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162964BB"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152A2CE6"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1061CD20"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0D1B329D"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0385EEA3"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31E5AE9A"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5C6B509D"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5A445889"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671AA98A"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2ECC8834" w14:textId="77777777" w:rsidR="0037766C" w:rsidRDefault="0037766C" w:rsidP="0037766C">
      <w:pPr>
        <w:pBdr>
          <w:top w:val="nil"/>
          <w:left w:val="nil"/>
          <w:bottom w:val="nil"/>
          <w:right w:val="nil"/>
          <w:between w:val="nil"/>
        </w:pBdr>
        <w:tabs>
          <w:tab w:val="left" w:pos="1310"/>
        </w:tabs>
        <w:spacing w:before="201"/>
        <w:rPr>
          <w:rFonts w:ascii="Calibri" w:eastAsia="Calibri" w:hAnsi="Calibri" w:cs="Calibri"/>
          <w:i/>
          <w:color w:val="000000"/>
          <w:sz w:val="24"/>
          <w:szCs w:val="24"/>
        </w:rPr>
      </w:pPr>
    </w:p>
    <w:p w14:paraId="6B6D20C3" w14:textId="77777777" w:rsidR="00EA771F" w:rsidRPr="00DE5820" w:rsidRDefault="00000000">
      <w:pPr>
        <w:pStyle w:val="Heading1"/>
        <w:numPr>
          <w:ilvl w:val="1"/>
          <w:numId w:val="2"/>
        </w:numPr>
        <w:tabs>
          <w:tab w:val="left" w:pos="941"/>
        </w:tabs>
        <w:spacing w:after="49"/>
        <w:ind w:hanging="361"/>
        <w:rPr>
          <w:rFonts w:ascii="Calibri" w:eastAsia="Calibri" w:hAnsi="Calibri" w:cs="Calibri"/>
          <w:sz w:val="24"/>
          <w:szCs w:val="24"/>
          <w:u w:val="single"/>
        </w:rPr>
      </w:pPr>
      <w:bookmarkStart w:id="8" w:name="_Toc188191724"/>
      <w:proofErr w:type="gramStart"/>
      <w:r w:rsidRPr="00DE5820">
        <w:rPr>
          <w:rFonts w:ascii="Calibri" w:eastAsia="Calibri" w:hAnsi="Calibri" w:cs="Calibri"/>
          <w:color w:val="365F91"/>
          <w:u w:val="single"/>
        </w:rPr>
        <w:lastRenderedPageBreak/>
        <w:t>Particulars of</w:t>
      </w:r>
      <w:proofErr w:type="gramEnd"/>
      <w:r w:rsidRPr="00DE5820">
        <w:rPr>
          <w:rFonts w:ascii="Calibri" w:eastAsia="Calibri" w:hAnsi="Calibri" w:cs="Calibri"/>
          <w:color w:val="365F91"/>
          <w:u w:val="single"/>
        </w:rPr>
        <w:t xml:space="preserve"> the Supervisor and Examiner</w:t>
      </w:r>
      <w:bookmarkEnd w:id="8"/>
    </w:p>
    <w:p w14:paraId="548EB826" w14:textId="77777777" w:rsidR="00EA771F" w:rsidRDefault="00EA771F">
      <w:pPr>
        <w:pStyle w:val="Heading1"/>
        <w:tabs>
          <w:tab w:val="left" w:pos="941"/>
        </w:tabs>
        <w:spacing w:after="49"/>
        <w:ind w:firstLine="0"/>
        <w:rPr>
          <w:rFonts w:ascii="Calibri" w:eastAsia="Calibri" w:hAnsi="Calibri" w:cs="Calibri"/>
          <w:sz w:val="24"/>
          <w:szCs w:val="24"/>
        </w:rPr>
      </w:pPr>
    </w:p>
    <w:tbl>
      <w:tblPr>
        <w:tblStyle w:val="a0"/>
        <w:tblW w:w="8856"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271"/>
        <w:gridCol w:w="3600"/>
      </w:tblGrid>
      <w:tr w:rsidR="00EA771F" w14:paraId="7355B1B0" w14:textId="77777777">
        <w:trPr>
          <w:trHeight w:val="724"/>
        </w:trPr>
        <w:tc>
          <w:tcPr>
            <w:tcW w:w="1985" w:type="dxa"/>
            <w:tcBorders>
              <w:top w:val="nil"/>
              <w:left w:val="nil"/>
            </w:tcBorders>
          </w:tcPr>
          <w:p w14:paraId="023B6572" w14:textId="77777777" w:rsidR="00EA771F" w:rsidRDefault="00EA771F" w:rsidP="00911117">
            <w:pPr>
              <w:pBdr>
                <w:top w:val="nil"/>
                <w:left w:val="nil"/>
                <w:bottom w:val="nil"/>
                <w:right w:val="nil"/>
                <w:between w:val="nil"/>
              </w:pBdr>
              <w:rPr>
                <w:rFonts w:ascii="Calibri" w:eastAsia="Calibri" w:hAnsi="Calibri" w:cs="Calibri"/>
                <w:color w:val="000000"/>
                <w:sz w:val="24"/>
                <w:szCs w:val="24"/>
              </w:rPr>
            </w:pPr>
          </w:p>
        </w:tc>
        <w:tc>
          <w:tcPr>
            <w:tcW w:w="3271" w:type="dxa"/>
          </w:tcPr>
          <w:p w14:paraId="3BAF7F83" w14:textId="77777777" w:rsidR="00EA771F" w:rsidRDefault="00000000" w:rsidP="00911117">
            <w:pPr>
              <w:pBdr>
                <w:top w:val="nil"/>
                <w:left w:val="nil"/>
                <w:bottom w:val="nil"/>
                <w:right w:val="nil"/>
                <w:between w:val="nil"/>
              </w:pBdr>
              <w:spacing w:before="120"/>
              <w:ind w:left="108"/>
              <w:rPr>
                <w:rFonts w:ascii="Calibri" w:eastAsia="Calibri" w:hAnsi="Calibri" w:cs="Calibri"/>
                <w:b/>
                <w:color w:val="000000"/>
                <w:sz w:val="24"/>
                <w:szCs w:val="24"/>
              </w:rPr>
            </w:pPr>
            <w:r>
              <w:rPr>
                <w:rFonts w:ascii="Calibri" w:eastAsia="Calibri" w:hAnsi="Calibri" w:cs="Calibri"/>
                <w:b/>
                <w:color w:val="000000"/>
                <w:sz w:val="24"/>
                <w:szCs w:val="24"/>
              </w:rPr>
              <w:t>Supervisor</w:t>
            </w:r>
          </w:p>
        </w:tc>
        <w:tc>
          <w:tcPr>
            <w:tcW w:w="3600" w:type="dxa"/>
          </w:tcPr>
          <w:p w14:paraId="56BB87CD" w14:textId="77777777" w:rsidR="00EA771F" w:rsidRDefault="00000000" w:rsidP="00911117">
            <w:pPr>
              <w:pBdr>
                <w:top w:val="nil"/>
                <w:left w:val="nil"/>
                <w:bottom w:val="nil"/>
                <w:right w:val="nil"/>
                <w:between w:val="nil"/>
              </w:pBdr>
              <w:spacing w:before="120"/>
              <w:ind w:left="108"/>
              <w:rPr>
                <w:rFonts w:ascii="Calibri" w:eastAsia="Calibri" w:hAnsi="Calibri" w:cs="Calibri"/>
                <w:b/>
                <w:color w:val="000000"/>
                <w:sz w:val="24"/>
                <w:szCs w:val="24"/>
              </w:rPr>
            </w:pPr>
            <w:r>
              <w:rPr>
                <w:rFonts w:ascii="Calibri" w:eastAsia="Calibri" w:hAnsi="Calibri" w:cs="Calibri"/>
                <w:b/>
                <w:color w:val="000000"/>
                <w:sz w:val="24"/>
                <w:szCs w:val="24"/>
              </w:rPr>
              <w:t>Additional Examiner</w:t>
            </w:r>
          </w:p>
        </w:tc>
      </w:tr>
      <w:tr w:rsidR="00EA771F" w14:paraId="74F69528" w14:textId="77777777">
        <w:trPr>
          <w:trHeight w:val="604"/>
        </w:trPr>
        <w:tc>
          <w:tcPr>
            <w:tcW w:w="1985" w:type="dxa"/>
          </w:tcPr>
          <w:p w14:paraId="398EB48F" w14:textId="77777777" w:rsidR="00EA771F" w:rsidRDefault="00000000" w:rsidP="00911117">
            <w:pPr>
              <w:pBdr>
                <w:top w:val="nil"/>
                <w:left w:val="nil"/>
                <w:bottom w:val="nil"/>
                <w:right w:val="nil"/>
                <w:between w:val="nil"/>
              </w:pBdr>
              <w:spacing w:before="120"/>
              <w:ind w:left="107"/>
              <w:rPr>
                <w:rFonts w:ascii="Calibri" w:eastAsia="Calibri" w:hAnsi="Calibri" w:cs="Calibri"/>
                <w:color w:val="000000"/>
                <w:sz w:val="24"/>
                <w:szCs w:val="24"/>
              </w:rPr>
            </w:pPr>
            <w:r>
              <w:rPr>
                <w:rFonts w:ascii="Calibri" w:eastAsia="Calibri" w:hAnsi="Calibri" w:cs="Calibri"/>
                <w:color w:val="000000"/>
                <w:sz w:val="24"/>
                <w:szCs w:val="24"/>
              </w:rPr>
              <w:t>Name</w:t>
            </w:r>
          </w:p>
        </w:tc>
        <w:tc>
          <w:tcPr>
            <w:tcW w:w="3271" w:type="dxa"/>
          </w:tcPr>
          <w:p w14:paraId="32B1A319" w14:textId="541047F2" w:rsidR="00EA771F" w:rsidRPr="00911117" w:rsidRDefault="00911117" w:rsidP="00911117">
            <w:pPr>
              <w:pBdr>
                <w:top w:val="nil"/>
                <w:left w:val="nil"/>
                <w:bottom w:val="nil"/>
                <w:right w:val="nil"/>
                <w:between w:val="nil"/>
              </w:pBdr>
              <w:spacing w:before="120"/>
              <w:ind w:left="108"/>
              <w:rPr>
                <w:rFonts w:asciiTheme="minorHAnsi" w:eastAsia="Calibri" w:hAnsiTheme="minorHAnsi" w:cstheme="minorHAnsi"/>
                <w:color w:val="000000"/>
                <w:sz w:val="24"/>
                <w:szCs w:val="24"/>
              </w:rPr>
            </w:pPr>
            <w:r w:rsidRPr="00911117">
              <w:rPr>
                <w:rFonts w:asciiTheme="minorHAnsi" w:hAnsiTheme="minorHAnsi" w:cstheme="minorHAnsi"/>
                <w:sz w:val="24"/>
                <w:szCs w:val="24"/>
              </w:rPr>
              <w:t>Rupam Kumar Kundu</w:t>
            </w:r>
          </w:p>
        </w:tc>
        <w:tc>
          <w:tcPr>
            <w:tcW w:w="3600" w:type="dxa"/>
          </w:tcPr>
          <w:p w14:paraId="63CAC50E" w14:textId="498C49A5" w:rsidR="00EA771F" w:rsidRPr="00911117" w:rsidRDefault="00911117" w:rsidP="00911117">
            <w:pPr>
              <w:pBdr>
                <w:top w:val="nil"/>
                <w:left w:val="nil"/>
                <w:bottom w:val="nil"/>
                <w:right w:val="nil"/>
                <w:between w:val="nil"/>
              </w:pBdr>
              <w:spacing w:before="120"/>
              <w:ind w:left="108"/>
              <w:rPr>
                <w:rFonts w:asciiTheme="minorHAnsi" w:eastAsia="Calibri" w:hAnsiTheme="minorHAnsi" w:cstheme="minorHAnsi"/>
                <w:color w:val="000000"/>
                <w:sz w:val="24"/>
                <w:szCs w:val="24"/>
              </w:rPr>
            </w:pPr>
            <w:r w:rsidRPr="00911117">
              <w:rPr>
                <w:rFonts w:asciiTheme="minorHAnsi" w:hAnsiTheme="minorHAnsi" w:cstheme="minorHAnsi"/>
                <w:sz w:val="24"/>
                <w:szCs w:val="24"/>
              </w:rPr>
              <w:t>Rupam Kumar Kundu</w:t>
            </w:r>
          </w:p>
        </w:tc>
      </w:tr>
      <w:tr w:rsidR="00EA771F" w14:paraId="6D4BDD0D" w14:textId="77777777">
        <w:trPr>
          <w:trHeight w:val="604"/>
        </w:trPr>
        <w:tc>
          <w:tcPr>
            <w:tcW w:w="1985" w:type="dxa"/>
          </w:tcPr>
          <w:p w14:paraId="32C50F07" w14:textId="77777777" w:rsidR="00EA771F" w:rsidRDefault="00000000" w:rsidP="00911117">
            <w:pPr>
              <w:pBdr>
                <w:top w:val="nil"/>
                <w:left w:val="nil"/>
                <w:bottom w:val="nil"/>
                <w:right w:val="nil"/>
                <w:between w:val="nil"/>
              </w:pBdr>
              <w:spacing w:before="120"/>
              <w:ind w:left="107"/>
              <w:rPr>
                <w:rFonts w:ascii="Calibri" w:eastAsia="Calibri" w:hAnsi="Calibri" w:cs="Calibri"/>
                <w:color w:val="000000"/>
                <w:sz w:val="24"/>
                <w:szCs w:val="24"/>
              </w:rPr>
            </w:pPr>
            <w:r>
              <w:rPr>
                <w:rFonts w:ascii="Calibri" w:eastAsia="Calibri" w:hAnsi="Calibri" w:cs="Calibri"/>
                <w:color w:val="000000"/>
                <w:sz w:val="24"/>
                <w:szCs w:val="24"/>
              </w:rPr>
              <w:t>Qualification</w:t>
            </w:r>
          </w:p>
        </w:tc>
        <w:tc>
          <w:tcPr>
            <w:tcW w:w="3271" w:type="dxa"/>
          </w:tcPr>
          <w:p w14:paraId="4CDE3DCF" w14:textId="63D1AD7C" w:rsidR="00EA771F" w:rsidRPr="00911117" w:rsidRDefault="00911117" w:rsidP="00911117">
            <w:pPr>
              <w:pBdr>
                <w:top w:val="nil"/>
                <w:left w:val="nil"/>
                <w:bottom w:val="nil"/>
                <w:right w:val="nil"/>
                <w:between w:val="nil"/>
              </w:pBdr>
              <w:spacing w:before="120"/>
              <w:ind w:left="108"/>
              <w:rPr>
                <w:rFonts w:asciiTheme="minorHAnsi" w:eastAsia="Calibri" w:hAnsiTheme="minorHAnsi" w:cstheme="minorHAnsi"/>
                <w:color w:val="000000"/>
                <w:sz w:val="24"/>
                <w:szCs w:val="24"/>
              </w:rPr>
            </w:pPr>
            <w:r w:rsidRPr="00911117">
              <w:rPr>
                <w:rFonts w:asciiTheme="minorHAnsi" w:hAnsiTheme="minorHAnsi" w:cstheme="minorHAnsi"/>
                <w:sz w:val="24"/>
                <w:szCs w:val="24"/>
              </w:rPr>
              <w:t>MTech in Advanced Communication System from National Institute of Technology, Warangal (July. 2018 – June 2020)</w:t>
            </w:r>
          </w:p>
        </w:tc>
        <w:tc>
          <w:tcPr>
            <w:tcW w:w="3600" w:type="dxa"/>
          </w:tcPr>
          <w:p w14:paraId="04F605DF" w14:textId="771ABCC1" w:rsidR="00EA771F" w:rsidRPr="00911117" w:rsidRDefault="00911117" w:rsidP="00911117">
            <w:pPr>
              <w:pBdr>
                <w:top w:val="nil"/>
                <w:left w:val="nil"/>
                <w:bottom w:val="nil"/>
                <w:right w:val="nil"/>
                <w:between w:val="nil"/>
              </w:pBdr>
              <w:spacing w:before="120"/>
              <w:ind w:left="108"/>
              <w:rPr>
                <w:rFonts w:asciiTheme="minorHAnsi" w:eastAsia="Calibri" w:hAnsiTheme="minorHAnsi" w:cstheme="minorHAnsi"/>
                <w:color w:val="000000"/>
                <w:sz w:val="24"/>
                <w:szCs w:val="24"/>
              </w:rPr>
            </w:pPr>
            <w:r w:rsidRPr="00911117">
              <w:rPr>
                <w:rFonts w:asciiTheme="minorHAnsi" w:hAnsiTheme="minorHAnsi" w:cstheme="minorHAnsi"/>
                <w:sz w:val="24"/>
                <w:szCs w:val="24"/>
              </w:rPr>
              <w:t>MTech in Advanced Communication System from National Institute of Technology, Warangal (July. 2018 – June 2020)</w:t>
            </w:r>
          </w:p>
        </w:tc>
      </w:tr>
      <w:tr w:rsidR="00EA771F" w14:paraId="703F29F9" w14:textId="77777777">
        <w:trPr>
          <w:trHeight w:val="604"/>
        </w:trPr>
        <w:tc>
          <w:tcPr>
            <w:tcW w:w="1985" w:type="dxa"/>
          </w:tcPr>
          <w:p w14:paraId="126C3FE6" w14:textId="77777777" w:rsidR="00EA771F" w:rsidRDefault="00000000" w:rsidP="00911117">
            <w:pPr>
              <w:pBdr>
                <w:top w:val="nil"/>
                <w:left w:val="nil"/>
                <w:bottom w:val="nil"/>
                <w:right w:val="nil"/>
                <w:between w:val="nil"/>
              </w:pBdr>
              <w:spacing w:before="120"/>
              <w:ind w:left="107"/>
              <w:rPr>
                <w:rFonts w:ascii="Calibri" w:eastAsia="Calibri" w:hAnsi="Calibri" w:cs="Calibri"/>
                <w:color w:val="000000"/>
                <w:sz w:val="24"/>
                <w:szCs w:val="24"/>
              </w:rPr>
            </w:pPr>
            <w:r>
              <w:rPr>
                <w:rFonts w:ascii="Calibri" w:eastAsia="Calibri" w:hAnsi="Calibri" w:cs="Calibri"/>
                <w:color w:val="000000"/>
                <w:sz w:val="24"/>
                <w:szCs w:val="24"/>
              </w:rPr>
              <w:t>Designation</w:t>
            </w:r>
          </w:p>
        </w:tc>
        <w:tc>
          <w:tcPr>
            <w:tcW w:w="3271" w:type="dxa"/>
          </w:tcPr>
          <w:p w14:paraId="6EA861A1" w14:textId="61DDB844" w:rsidR="00911117" w:rsidRPr="00B81837" w:rsidRDefault="00911117" w:rsidP="00911117">
            <w:r w:rsidRPr="00B81837">
              <w:t>Senior Software Engineer at Dell Technologies</w:t>
            </w:r>
          </w:p>
          <w:p w14:paraId="5DDC1DEA" w14:textId="77777777" w:rsidR="00EA771F" w:rsidRDefault="00EA771F" w:rsidP="00911117">
            <w:pPr>
              <w:pBdr>
                <w:top w:val="nil"/>
                <w:left w:val="nil"/>
                <w:bottom w:val="nil"/>
                <w:right w:val="nil"/>
                <w:between w:val="nil"/>
              </w:pBdr>
              <w:spacing w:before="120"/>
              <w:ind w:left="108"/>
              <w:rPr>
                <w:rFonts w:ascii="Calibri" w:eastAsia="Calibri" w:hAnsi="Calibri" w:cs="Calibri"/>
                <w:color w:val="000000"/>
                <w:sz w:val="24"/>
                <w:szCs w:val="24"/>
              </w:rPr>
            </w:pPr>
          </w:p>
        </w:tc>
        <w:tc>
          <w:tcPr>
            <w:tcW w:w="3600" w:type="dxa"/>
          </w:tcPr>
          <w:p w14:paraId="3239FB50" w14:textId="77777777" w:rsidR="00911117" w:rsidRPr="00B81837" w:rsidRDefault="00911117" w:rsidP="00911117">
            <w:r w:rsidRPr="00B81837">
              <w:t>Senior Software Engineer at Dell Technologies</w:t>
            </w:r>
          </w:p>
          <w:p w14:paraId="60747F29" w14:textId="77777777" w:rsidR="00EA771F" w:rsidRDefault="00EA771F" w:rsidP="00911117">
            <w:pPr>
              <w:pBdr>
                <w:top w:val="nil"/>
                <w:left w:val="nil"/>
                <w:bottom w:val="nil"/>
                <w:right w:val="nil"/>
                <w:between w:val="nil"/>
              </w:pBdr>
              <w:spacing w:before="120"/>
              <w:ind w:left="108"/>
              <w:rPr>
                <w:rFonts w:ascii="Calibri" w:eastAsia="Calibri" w:hAnsi="Calibri" w:cs="Calibri"/>
                <w:color w:val="000000"/>
                <w:sz w:val="24"/>
                <w:szCs w:val="24"/>
              </w:rPr>
            </w:pPr>
          </w:p>
        </w:tc>
      </w:tr>
      <w:tr w:rsidR="00EA771F" w14:paraId="390E07C6" w14:textId="77777777">
        <w:trPr>
          <w:trHeight w:val="1334"/>
        </w:trPr>
        <w:tc>
          <w:tcPr>
            <w:tcW w:w="1985" w:type="dxa"/>
          </w:tcPr>
          <w:p w14:paraId="423A2CBE" w14:textId="77777777" w:rsidR="00EA771F" w:rsidRDefault="00000000" w:rsidP="00911117">
            <w:pPr>
              <w:pBdr>
                <w:top w:val="nil"/>
                <w:left w:val="nil"/>
                <w:bottom w:val="nil"/>
                <w:right w:val="nil"/>
                <w:between w:val="nil"/>
              </w:pBdr>
              <w:spacing w:before="121" w:line="360" w:lineRule="auto"/>
              <w:ind w:left="107" w:right="252"/>
              <w:rPr>
                <w:rFonts w:ascii="Calibri" w:eastAsia="Calibri" w:hAnsi="Calibri" w:cs="Calibri"/>
                <w:color w:val="000000"/>
                <w:sz w:val="24"/>
                <w:szCs w:val="24"/>
              </w:rPr>
            </w:pPr>
            <w:r>
              <w:rPr>
                <w:rFonts w:ascii="Calibri" w:eastAsia="Calibri" w:hAnsi="Calibri" w:cs="Calibri"/>
                <w:color w:val="000000"/>
                <w:sz w:val="24"/>
                <w:szCs w:val="24"/>
              </w:rPr>
              <w:t>Employing Organization and Location</w:t>
            </w:r>
          </w:p>
        </w:tc>
        <w:tc>
          <w:tcPr>
            <w:tcW w:w="3271" w:type="dxa"/>
          </w:tcPr>
          <w:p w14:paraId="35F85E6E" w14:textId="77777777" w:rsidR="00EA771F" w:rsidRPr="00911117" w:rsidRDefault="00911117" w:rsidP="00911117">
            <w:pPr>
              <w:pBdr>
                <w:top w:val="nil"/>
                <w:left w:val="nil"/>
                <w:bottom w:val="nil"/>
                <w:right w:val="nil"/>
                <w:between w:val="nil"/>
              </w:pBdr>
              <w:spacing w:before="121" w:line="360" w:lineRule="auto"/>
              <w:ind w:right="294"/>
              <w:rPr>
                <w:rFonts w:asciiTheme="minorHAnsi" w:eastAsia="Calibri" w:hAnsiTheme="minorHAnsi" w:cstheme="minorHAnsi"/>
                <w:color w:val="000000"/>
                <w:sz w:val="24"/>
                <w:szCs w:val="24"/>
              </w:rPr>
            </w:pPr>
            <w:r w:rsidRPr="00911117">
              <w:rPr>
                <w:rFonts w:asciiTheme="minorHAnsi" w:eastAsia="Calibri" w:hAnsiTheme="minorHAnsi" w:cstheme="minorHAnsi"/>
                <w:color w:val="000000"/>
                <w:sz w:val="24"/>
                <w:szCs w:val="24"/>
              </w:rPr>
              <w:t>Dell Technologies</w:t>
            </w:r>
          </w:p>
          <w:p w14:paraId="4CD35575" w14:textId="361FDA56" w:rsidR="00911117" w:rsidRPr="00911117" w:rsidRDefault="00911117" w:rsidP="00911117">
            <w:proofErr w:type="spellStart"/>
            <w:r w:rsidRPr="00911117">
              <w:rPr>
                <w:rFonts w:asciiTheme="minorHAnsi" w:hAnsiTheme="minorHAnsi" w:cstheme="minorHAnsi"/>
                <w:sz w:val="24"/>
                <w:szCs w:val="24"/>
              </w:rPr>
              <w:t>Bagmane</w:t>
            </w:r>
            <w:proofErr w:type="spellEnd"/>
            <w:r w:rsidRPr="00911117">
              <w:rPr>
                <w:rFonts w:asciiTheme="minorHAnsi" w:hAnsiTheme="minorHAnsi" w:cstheme="minorHAnsi"/>
                <w:sz w:val="24"/>
                <w:szCs w:val="24"/>
              </w:rPr>
              <w:t xml:space="preserve"> World Technology Center, KR Puram Marathahalli North Ring Road </w:t>
            </w:r>
            <w:proofErr w:type="spellStart"/>
            <w:r w:rsidRPr="00911117">
              <w:rPr>
                <w:rFonts w:asciiTheme="minorHAnsi" w:hAnsiTheme="minorHAnsi" w:cstheme="minorHAnsi"/>
                <w:sz w:val="24"/>
                <w:szCs w:val="24"/>
              </w:rPr>
              <w:t>Hobli</w:t>
            </w:r>
            <w:proofErr w:type="spellEnd"/>
            <w:r w:rsidRPr="00911117">
              <w:rPr>
                <w:rFonts w:asciiTheme="minorHAnsi" w:hAnsiTheme="minorHAnsi" w:cstheme="minorHAnsi"/>
                <w:sz w:val="24"/>
                <w:szCs w:val="24"/>
              </w:rPr>
              <w:t>, </w:t>
            </w:r>
            <w:proofErr w:type="spellStart"/>
            <w:r w:rsidRPr="00911117">
              <w:rPr>
                <w:rFonts w:asciiTheme="minorHAnsi" w:hAnsiTheme="minorHAnsi" w:cstheme="minorHAnsi"/>
                <w:sz w:val="24"/>
                <w:szCs w:val="24"/>
              </w:rPr>
              <w:t>Doddanekundi</w:t>
            </w:r>
            <w:proofErr w:type="spellEnd"/>
            <w:r w:rsidRPr="00911117">
              <w:rPr>
                <w:rFonts w:asciiTheme="minorHAnsi" w:hAnsiTheme="minorHAnsi" w:cstheme="minorHAnsi"/>
                <w:sz w:val="24"/>
                <w:szCs w:val="24"/>
              </w:rPr>
              <w:t>, Mahadevapura, Bengaluru, Karnataka 560048</w:t>
            </w:r>
          </w:p>
        </w:tc>
        <w:tc>
          <w:tcPr>
            <w:tcW w:w="3600" w:type="dxa"/>
          </w:tcPr>
          <w:p w14:paraId="56D9D0FC" w14:textId="77777777" w:rsidR="00911117" w:rsidRPr="00911117" w:rsidRDefault="00911117" w:rsidP="00911117">
            <w:pPr>
              <w:pBdr>
                <w:top w:val="nil"/>
                <w:left w:val="nil"/>
                <w:bottom w:val="nil"/>
                <w:right w:val="nil"/>
                <w:between w:val="nil"/>
              </w:pBdr>
              <w:spacing w:before="121" w:line="360" w:lineRule="auto"/>
              <w:ind w:right="294"/>
              <w:rPr>
                <w:rFonts w:asciiTheme="minorHAnsi" w:eastAsia="Calibri" w:hAnsiTheme="minorHAnsi" w:cstheme="minorHAnsi"/>
                <w:color w:val="000000"/>
                <w:sz w:val="24"/>
                <w:szCs w:val="24"/>
              </w:rPr>
            </w:pPr>
            <w:r w:rsidRPr="00911117">
              <w:rPr>
                <w:rFonts w:asciiTheme="minorHAnsi" w:eastAsia="Calibri" w:hAnsiTheme="minorHAnsi" w:cstheme="minorHAnsi"/>
                <w:color w:val="000000"/>
                <w:sz w:val="24"/>
                <w:szCs w:val="24"/>
              </w:rPr>
              <w:t>Dell Technologies</w:t>
            </w:r>
          </w:p>
          <w:p w14:paraId="62823A93" w14:textId="36A2EFB7" w:rsidR="00EA771F" w:rsidRPr="00911117" w:rsidRDefault="00911117" w:rsidP="00911117">
            <w:pPr>
              <w:rPr>
                <w:rFonts w:asciiTheme="minorHAnsi" w:hAnsiTheme="minorHAnsi" w:cstheme="minorHAnsi"/>
                <w:sz w:val="24"/>
                <w:szCs w:val="24"/>
              </w:rPr>
            </w:pPr>
            <w:proofErr w:type="spellStart"/>
            <w:r w:rsidRPr="00911117">
              <w:rPr>
                <w:rFonts w:asciiTheme="minorHAnsi" w:hAnsiTheme="minorHAnsi" w:cstheme="minorHAnsi"/>
                <w:sz w:val="24"/>
                <w:szCs w:val="24"/>
              </w:rPr>
              <w:t>Bagmane</w:t>
            </w:r>
            <w:proofErr w:type="spellEnd"/>
            <w:r w:rsidRPr="00911117">
              <w:rPr>
                <w:rFonts w:asciiTheme="minorHAnsi" w:hAnsiTheme="minorHAnsi" w:cstheme="minorHAnsi"/>
                <w:sz w:val="24"/>
                <w:szCs w:val="24"/>
              </w:rPr>
              <w:t xml:space="preserve"> World Technology Center, KR Puram Marathahalli North Ring Road </w:t>
            </w:r>
            <w:proofErr w:type="spellStart"/>
            <w:r w:rsidRPr="00911117">
              <w:rPr>
                <w:rFonts w:asciiTheme="minorHAnsi" w:hAnsiTheme="minorHAnsi" w:cstheme="minorHAnsi"/>
                <w:sz w:val="24"/>
                <w:szCs w:val="24"/>
              </w:rPr>
              <w:t>Hobli</w:t>
            </w:r>
            <w:proofErr w:type="spellEnd"/>
            <w:r w:rsidRPr="00911117">
              <w:rPr>
                <w:rFonts w:asciiTheme="minorHAnsi" w:hAnsiTheme="minorHAnsi" w:cstheme="minorHAnsi"/>
                <w:sz w:val="24"/>
                <w:szCs w:val="24"/>
              </w:rPr>
              <w:t>, </w:t>
            </w:r>
            <w:proofErr w:type="spellStart"/>
            <w:r w:rsidRPr="00911117">
              <w:rPr>
                <w:rFonts w:asciiTheme="minorHAnsi" w:hAnsiTheme="minorHAnsi" w:cstheme="minorHAnsi"/>
                <w:sz w:val="24"/>
                <w:szCs w:val="24"/>
              </w:rPr>
              <w:t>Doddanekundi</w:t>
            </w:r>
            <w:proofErr w:type="spellEnd"/>
            <w:r w:rsidRPr="00911117">
              <w:rPr>
                <w:rFonts w:asciiTheme="minorHAnsi" w:hAnsiTheme="minorHAnsi" w:cstheme="minorHAnsi"/>
                <w:sz w:val="24"/>
                <w:szCs w:val="24"/>
              </w:rPr>
              <w:t>, Mahadevapura, Bengaluru, Karnataka 560048</w:t>
            </w:r>
          </w:p>
        </w:tc>
      </w:tr>
      <w:tr w:rsidR="00EA771F" w14:paraId="407C596C" w14:textId="77777777">
        <w:trPr>
          <w:trHeight w:val="969"/>
        </w:trPr>
        <w:tc>
          <w:tcPr>
            <w:tcW w:w="1985" w:type="dxa"/>
          </w:tcPr>
          <w:p w14:paraId="6A4CFFC2" w14:textId="77777777" w:rsidR="00EA771F" w:rsidRDefault="00000000" w:rsidP="00911117">
            <w:pPr>
              <w:pBdr>
                <w:top w:val="nil"/>
                <w:left w:val="nil"/>
                <w:bottom w:val="nil"/>
                <w:right w:val="nil"/>
                <w:between w:val="nil"/>
              </w:pBdr>
              <w:spacing w:before="120" w:line="360" w:lineRule="auto"/>
              <w:ind w:left="107" w:right="304"/>
              <w:rPr>
                <w:rFonts w:ascii="Calibri" w:eastAsia="Calibri" w:hAnsi="Calibri" w:cs="Calibri"/>
                <w:color w:val="000000"/>
                <w:sz w:val="24"/>
                <w:szCs w:val="24"/>
              </w:rPr>
            </w:pPr>
            <w:r>
              <w:rPr>
                <w:rFonts w:ascii="Calibri" w:eastAsia="Calibri" w:hAnsi="Calibri" w:cs="Calibri"/>
                <w:color w:val="000000"/>
                <w:sz w:val="24"/>
                <w:szCs w:val="24"/>
              </w:rPr>
              <w:t xml:space="preserve">Phone </w:t>
            </w:r>
            <w:proofErr w:type="gramStart"/>
            <w:r>
              <w:rPr>
                <w:rFonts w:ascii="Calibri" w:eastAsia="Calibri" w:hAnsi="Calibri" w:cs="Calibri"/>
                <w:color w:val="000000"/>
                <w:sz w:val="24"/>
                <w:szCs w:val="24"/>
              </w:rPr>
              <w:t>No.(</w:t>
            </w:r>
            <w:proofErr w:type="gramEnd"/>
            <w:r>
              <w:rPr>
                <w:rFonts w:ascii="Calibri" w:eastAsia="Calibri" w:hAnsi="Calibri" w:cs="Calibri"/>
                <w:color w:val="000000"/>
                <w:sz w:val="24"/>
                <w:szCs w:val="24"/>
              </w:rPr>
              <w:t>with  STD Code)</w:t>
            </w:r>
          </w:p>
        </w:tc>
        <w:tc>
          <w:tcPr>
            <w:tcW w:w="3271" w:type="dxa"/>
          </w:tcPr>
          <w:p w14:paraId="26FCA499" w14:textId="09FEADA8" w:rsidR="00EA771F" w:rsidRDefault="00911117" w:rsidP="00911117">
            <w:pPr>
              <w:pBdr>
                <w:top w:val="nil"/>
                <w:left w:val="nil"/>
                <w:bottom w:val="nil"/>
                <w:right w:val="nil"/>
                <w:between w:val="nil"/>
              </w:pBdr>
              <w:spacing w:before="120"/>
              <w:ind w:left="108"/>
              <w:rPr>
                <w:rFonts w:ascii="Calibri" w:eastAsia="Calibri" w:hAnsi="Calibri" w:cs="Calibri"/>
                <w:color w:val="000000"/>
                <w:sz w:val="24"/>
                <w:szCs w:val="24"/>
              </w:rPr>
            </w:pPr>
            <w:r w:rsidRPr="00B81837">
              <w:t>+91 7603005922</w:t>
            </w:r>
          </w:p>
        </w:tc>
        <w:tc>
          <w:tcPr>
            <w:tcW w:w="3600" w:type="dxa"/>
          </w:tcPr>
          <w:p w14:paraId="4543435E" w14:textId="5F05F66D" w:rsidR="00EA771F" w:rsidRDefault="00911117" w:rsidP="00911117">
            <w:pPr>
              <w:pBdr>
                <w:top w:val="nil"/>
                <w:left w:val="nil"/>
                <w:bottom w:val="nil"/>
                <w:right w:val="nil"/>
                <w:between w:val="nil"/>
              </w:pBdr>
              <w:spacing w:before="120"/>
              <w:ind w:left="108"/>
              <w:rPr>
                <w:rFonts w:ascii="Calibri" w:eastAsia="Calibri" w:hAnsi="Calibri" w:cs="Calibri"/>
                <w:color w:val="000000"/>
                <w:sz w:val="24"/>
                <w:szCs w:val="24"/>
              </w:rPr>
            </w:pPr>
            <w:r w:rsidRPr="00B81837">
              <w:t>+91 7603005922</w:t>
            </w:r>
          </w:p>
        </w:tc>
      </w:tr>
      <w:tr w:rsidR="00EA771F" w14:paraId="3B0BE2E5" w14:textId="77777777">
        <w:trPr>
          <w:trHeight w:val="604"/>
        </w:trPr>
        <w:tc>
          <w:tcPr>
            <w:tcW w:w="1985" w:type="dxa"/>
          </w:tcPr>
          <w:p w14:paraId="7D7F49C4" w14:textId="77777777" w:rsidR="00EA771F" w:rsidRDefault="00000000" w:rsidP="00911117">
            <w:pPr>
              <w:pBdr>
                <w:top w:val="nil"/>
                <w:left w:val="nil"/>
                <w:bottom w:val="nil"/>
                <w:right w:val="nil"/>
                <w:between w:val="nil"/>
              </w:pBdr>
              <w:spacing w:before="120"/>
              <w:ind w:left="107"/>
              <w:rPr>
                <w:rFonts w:ascii="Calibri" w:eastAsia="Calibri" w:hAnsi="Calibri" w:cs="Calibri"/>
                <w:color w:val="000000"/>
                <w:sz w:val="24"/>
                <w:szCs w:val="24"/>
              </w:rPr>
            </w:pPr>
            <w:r>
              <w:rPr>
                <w:rFonts w:ascii="Calibri" w:eastAsia="Calibri" w:hAnsi="Calibri" w:cs="Calibri"/>
                <w:color w:val="000000"/>
                <w:sz w:val="24"/>
                <w:szCs w:val="24"/>
              </w:rPr>
              <w:t>Email Address</w:t>
            </w:r>
          </w:p>
        </w:tc>
        <w:tc>
          <w:tcPr>
            <w:tcW w:w="3271" w:type="dxa"/>
          </w:tcPr>
          <w:p w14:paraId="173DD3A0" w14:textId="5FC58C27" w:rsidR="00EA771F" w:rsidRDefault="00911117" w:rsidP="00911117">
            <w:pPr>
              <w:pBdr>
                <w:top w:val="nil"/>
                <w:left w:val="nil"/>
                <w:bottom w:val="nil"/>
                <w:right w:val="nil"/>
                <w:between w:val="nil"/>
              </w:pBdr>
              <w:spacing w:line="268" w:lineRule="auto"/>
              <w:ind w:left="108"/>
              <w:rPr>
                <w:rFonts w:ascii="Calibri" w:eastAsia="Calibri" w:hAnsi="Calibri" w:cs="Calibri"/>
                <w:color w:val="000000"/>
                <w:sz w:val="24"/>
                <w:szCs w:val="24"/>
              </w:rPr>
            </w:pPr>
            <w:r w:rsidRPr="00B81837">
              <w:t>rkkundu90@gmail.com</w:t>
            </w:r>
          </w:p>
        </w:tc>
        <w:tc>
          <w:tcPr>
            <w:tcW w:w="3600" w:type="dxa"/>
          </w:tcPr>
          <w:p w14:paraId="39EC587F" w14:textId="0CF3A483" w:rsidR="00EA771F" w:rsidRDefault="00911117" w:rsidP="00911117">
            <w:pPr>
              <w:pBdr>
                <w:top w:val="nil"/>
                <w:left w:val="nil"/>
                <w:bottom w:val="nil"/>
                <w:right w:val="nil"/>
                <w:between w:val="nil"/>
              </w:pBdr>
              <w:spacing w:before="120"/>
              <w:ind w:left="108"/>
              <w:rPr>
                <w:rFonts w:ascii="Calibri" w:eastAsia="Calibri" w:hAnsi="Calibri" w:cs="Calibri"/>
                <w:color w:val="000000"/>
                <w:sz w:val="24"/>
                <w:szCs w:val="24"/>
              </w:rPr>
            </w:pPr>
            <w:r w:rsidRPr="00B81837">
              <w:t>rkkundu90@gmail.com</w:t>
            </w:r>
          </w:p>
        </w:tc>
      </w:tr>
    </w:tbl>
    <w:p w14:paraId="520C2E1A" w14:textId="77777777" w:rsidR="00EA771F" w:rsidRDefault="00EA771F">
      <w:pPr>
        <w:pBdr>
          <w:top w:val="nil"/>
          <w:left w:val="nil"/>
          <w:bottom w:val="nil"/>
          <w:right w:val="nil"/>
          <w:between w:val="nil"/>
        </w:pBdr>
        <w:rPr>
          <w:rFonts w:ascii="Calibri" w:eastAsia="Calibri" w:hAnsi="Calibri" w:cs="Calibri"/>
          <w:b/>
          <w:color w:val="000000"/>
          <w:sz w:val="24"/>
          <w:szCs w:val="24"/>
        </w:rPr>
      </w:pPr>
    </w:p>
    <w:p w14:paraId="38517D27" w14:textId="77777777" w:rsidR="00EA771F" w:rsidRDefault="00EA771F">
      <w:pPr>
        <w:pBdr>
          <w:top w:val="nil"/>
          <w:left w:val="nil"/>
          <w:bottom w:val="nil"/>
          <w:right w:val="nil"/>
          <w:between w:val="nil"/>
        </w:pBdr>
        <w:spacing w:before="8"/>
        <w:rPr>
          <w:rFonts w:ascii="Calibri" w:eastAsia="Calibri" w:hAnsi="Calibri" w:cs="Calibri"/>
          <w:b/>
          <w:color w:val="000000"/>
          <w:sz w:val="24"/>
          <w:szCs w:val="24"/>
        </w:rPr>
      </w:pPr>
    </w:p>
    <w:p w14:paraId="692D8145"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558A0BB4"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2B1EAA92"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72681C22"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323C2987"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4F4DA010"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241F923C"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43D7FDD8"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2CE73460"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3AB6429F"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50967DFE"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31BFAE8D"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62047982" w14:textId="77777777" w:rsidR="008B4A18" w:rsidRDefault="008B4A18">
      <w:pPr>
        <w:pBdr>
          <w:top w:val="nil"/>
          <w:left w:val="nil"/>
          <w:bottom w:val="nil"/>
          <w:right w:val="nil"/>
          <w:between w:val="nil"/>
        </w:pBdr>
        <w:spacing w:before="8"/>
        <w:rPr>
          <w:rFonts w:ascii="Calibri" w:eastAsia="Calibri" w:hAnsi="Calibri" w:cs="Calibri"/>
          <w:b/>
          <w:color w:val="000000"/>
          <w:sz w:val="24"/>
          <w:szCs w:val="24"/>
        </w:rPr>
      </w:pPr>
    </w:p>
    <w:p w14:paraId="293B159D" w14:textId="77777777" w:rsidR="00EA771F" w:rsidRPr="00DE5820" w:rsidRDefault="00000000">
      <w:pPr>
        <w:pStyle w:val="Heading1"/>
        <w:numPr>
          <w:ilvl w:val="1"/>
          <w:numId w:val="2"/>
        </w:numPr>
        <w:tabs>
          <w:tab w:val="left" w:pos="941"/>
        </w:tabs>
        <w:spacing w:before="0"/>
        <w:ind w:hanging="361"/>
        <w:rPr>
          <w:rFonts w:ascii="Calibri" w:eastAsia="Calibri" w:hAnsi="Calibri" w:cs="Calibri"/>
          <w:u w:val="single"/>
        </w:rPr>
      </w:pPr>
      <w:bookmarkStart w:id="9" w:name="_Toc188191725"/>
      <w:r w:rsidRPr="00DE5820">
        <w:rPr>
          <w:rFonts w:ascii="Calibri" w:eastAsia="Calibri" w:hAnsi="Calibri" w:cs="Calibri"/>
          <w:color w:val="365F91"/>
          <w:u w:val="single"/>
        </w:rPr>
        <w:lastRenderedPageBreak/>
        <w:t>Remarks of the Supervisor</w:t>
      </w:r>
      <w:bookmarkEnd w:id="9"/>
    </w:p>
    <w:p w14:paraId="5AB8F6B5" w14:textId="77777777" w:rsidR="00EA771F" w:rsidRDefault="00EA771F">
      <w:pPr>
        <w:pBdr>
          <w:top w:val="nil"/>
          <w:left w:val="nil"/>
          <w:bottom w:val="nil"/>
          <w:right w:val="nil"/>
          <w:between w:val="nil"/>
        </w:pBdr>
        <w:spacing w:before="10"/>
        <w:rPr>
          <w:rFonts w:ascii="Calibri" w:eastAsia="Calibri" w:hAnsi="Calibri" w:cs="Calibri"/>
          <w:b/>
          <w:color w:val="000000"/>
          <w:sz w:val="24"/>
          <w:szCs w:val="24"/>
        </w:rPr>
      </w:pPr>
    </w:p>
    <w:p w14:paraId="78381EE4" w14:textId="77777777" w:rsidR="002E0892" w:rsidRDefault="002E0892" w:rsidP="002E0892">
      <w:pPr>
        <w:pBdr>
          <w:top w:val="nil"/>
          <w:left w:val="nil"/>
          <w:bottom w:val="nil"/>
          <w:right w:val="nil"/>
          <w:between w:val="nil"/>
        </w:pBdr>
        <w:ind w:left="359"/>
        <w:rPr>
          <w:rFonts w:ascii="Calibri" w:eastAsia="Calibri" w:hAnsi="Calibri" w:cs="Calibri"/>
          <w:sz w:val="24"/>
          <w:szCs w:val="24"/>
          <w:lang w:val="en-IN"/>
        </w:rPr>
      </w:pPr>
      <w:r w:rsidRPr="002E0892">
        <w:rPr>
          <w:rFonts w:ascii="Calibri" w:eastAsia="Calibri" w:hAnsi="Calibri" w:cs="Calibri"/>
          <w:sz w:val="24"/>
          <w:szCs w:val="24"/>
          <w:lang w:val="en-IN"/>
        </w:rPr>
        <w:t xml:space="preserve">The </w:t>
      </w:r>
      <w:r w:rsidRPr="002E0892">
        <w:rPr>
          <w:rFonts w:ascii="Calibri" w:eastAsia="Calibri" w:hAnsi="Calibri" w:cs="Calibri"/>
          <w:b/>
          <w:bCs/>
          <w:sz w:val="24"/>
          <w:szCs w:val="24"/>
          <w:lang w:val="en-IN"/>
        </w:rPr>
        <w:t>"AI-driven Adaptive Security and Recovery Pipeline"</w:t>
      </w:r>
      <w:r w:rsidRPr="002E0892">
        <w:rPr>
          <w:rFonts w:ascii="Calibri" w:eastAsia="Calibri" w:hAnsi="Calibri" w:cs="Calibri"/>
          <w:sz w:val="24"/>
          <w:szCs w:val="24"/>
          <w:lang w:val="en-IN"/>
        </w:rPr>
        <w:t xml:space="preserve"> is a groundbreaking initiative that tackles an urgent and ever-expanding global challenge in cybersecurity. By harnessing the power of AI to automate threat detection, classification, and recovery, the project has the potential to revolutionize the field, setting new standards for efficiency and resilience. Its modular design and comprehensive scope position it not only as a game-changer for current cybersecurity practices but also as a pivotal framework for shaping the future of secure systems across industries. With proper execution, this pipeline can significantly enhance the ability to defend against and recover from sophisticated cyberattacks, fostering innovation and bolstering global trust in digital infrastructures.</w:t>
      </w:r>
    </w:p>
    <w:p w14:paraId="376DBDD3" w14:textId="081826AA" w:rsidR="00453F21" w:rsidRPr="00453F21" w:rsidRDefault="00453F21" w:rsidP="002E0892">
      <w:pPr>
        <w:pBdr>
          <w:top w:val="nil"/>
          <w:left w:val="nil"/>
          <w:bottom w:val="nil"/>
          <w:right w:val="nil"/>
          <w:between w:val="nil"/>
        </w:pBdr>
        <w:ind w:left="359"/>
        <w:rPr>
          <w:rFonts w:asciiTheme="minorHAnsi" w:eastAsia="Calibri" w:hAnsiTheme="minorHAnsi" w:cstheme="minorHAnsi"/>
          <w:sz w:val="24"/>
          <w:szCs w:val="24"/>
          <w:lang w:val="en-IN"/>
        </w:rPr>
      </w:pPr>
      <w:r w:rsidRPr="00453F21">
        <w:rPr>
          <w:rFonts w:asciiTheme="minorHAnsi" w:hAnsiTheme="minorHAnsi" w:cstheme="minorHAnsi"/>
        </w:rPr>
        <w:t>This project aims to bridge the gaps in current cybersecurity systems by delivering an innovative, AI-powered solution that enhances system resilience and security. By combining advanced monitoring, detection, quarantine, and recovery capabilities, the Adaptive Security and Recovery Pipeline will set a new standard in automated cybersecurity and recovery systems.</w:t>
      </w:r>
    </w:p>
    <w:p w14:paraId="1C0608F1" w14:textId="77777777" w:rsidR="002E0892" w:rsidRPr="002E0892" w:rsidRDefault="002E0892" w:rsidP="002E0892">
      <w:pPr>
        <w:pBdr>
          <w:top w:val="nil"/>
          <w:left w:val="nil"/>
          <w:bottom w:val="nil"/>
          <w:right w:val="nil"/>
          <w:between w:val="nil"/>
        </w:pBdr>
        <w:ind w:left="359"/>
        <w:rPr>
          <w:rFonts w:ascii="Calibri" w:eastAsia="Calibri" w:hAnsi="Calibri" w:cs="Calibri"/>
          <w:sz w:val="24"/>
          <w:szCs w:val="24"/>
          <w:lang w:val="en-IN"/>
        </w:rPr>
      </w:pPr>
      <w:r w:rsidRPr="002E0892">
        <w:rPr>
          <w:rFonts w:ascii="Calibri" w:eastAsia="Calibri" w:hAnsi="Calibri" w:cs="Calibri"/>
          <w:sz w:val="24"/>
          <w:szCs w:val="24"/>
          <w:lang w:val="en-IN"/>
        </w:rPr>
        <w:t>After an initial discussion with the student, I was impressed by her diligence, determination, and technical acumen. She has demonstrated the requisite skills and commitment to execute this project within the standard research paradigm effectively. As the supervisor, I am pleased to approve this promising project, confident in its potential to contribute meaningfully to the field of cybersecurity.</w:t>
      </w:r>
    </w:p>
    <w:p w14:paraId="3E9DC40A" w14:textId="77777777" w:rsidR="00EA771F" w:rsidRDefault="00EA771F">
      <w:pPr>
        <w:pBdr>
          <w:top w:val="nil"/>
          <w:left w:val="nil"/>
          <w:bottom w:val="nil"/>
          <w:right w:val="nil"/>
          <w:between w:val="nil"/>
        </w:pBdr>
        <w:ind w:left="359"/>
        <w:rPr>
          <w:rFonts w:ascii="Calibri" w:eastAsia="Calibri" w:hAnsi="Calibri" w:cs="Calibri"/>
          <w:color w:val="000000"/>
          <w:sz w:val="24"/>
          <w:szCs w:val="24"/>
        </w:rPr>
      </w:pPr>
    </w:p>
    <w:p w14:paraId="4C723DC7" w14:textId="77777777" w:rsidR="008B4A18" w:rsidRDefault="008B4A18">
      <w:pPr>
        <w:pBdr>
          <w:top w:val="nil"/>
          <w:left w:val="nil"/>
          <w:bottom w:val="nil"/>
          <w:right w:val="nil"/>
          <w:between w:val="nil"/>
        </w:pBdr>
        <w:ind w:left="359"/>
        <w:rPr>
          <w:rFonts w:ascii="Calibri" w:eastAsia="Calibri" w:hAnsi="Calibri" w:cs="Calibri"/>
          <w:color w:val="000000"/>
          <w:sz w:val="24"/>
          <w:szCs w:val="24"/>
        </w:rPr>
      </w:pPr>
    </w:p>
    <w:p w14:paraId="3061F92D" w14:textId="77777777" w:rsidR="008B4A18" w:rsidRDefault="008B4A18">
      <w:pPr>
        <w:pBdr>
          <w:top w:val="nil"/>
          <w:left w:val="nil"/>
          <w:bottom w:val="nil"/>
          <w:right w:val="nil"/>
          <w:between w:val="nil"/>
        </w:pBdr>
        <w:ind w:left="359"/>
        <w:rPr>
          <w:rFonts w:ascii="Calibri" w:eastAsia="Calibri" w:hAnsi="Calibri" w:cs="Calibri"/>
          <w:color w:val="000000"/>
          <w:sz w:val="24"/>
          <w:szCs w:val="24"/>
        </w:rPr>
      </w:pPr>
    </w:p>
    <w:p w14:paraId="7375313E" w14:textId="77777777" w:rsidR="008B4A18" w:rsidRDefault="008B4A18">
      <w:pPr>
        <w:pBdr>
          <w:top w:val="nil"/>
          <w:left w:val="nil"/>
          <w:bottom w:val="nil"/>
          <w:right w:val="nil"/>
          <w:between w:val="nil"/>
        </w:pBdr>
        <w:ind w:left="359"/>
        <w:rPr>
          <w:rFonts w:ascii="Calibri" w:eastAsia="Calibri" w:hAnsi="Calibri" w:cs="Calibri"/>
          <w:color w:val="000000"/>
          <w:sz w:val="24"/>
          <w:szCs w:val="24"/>
        </w:rPr>
      </w:pPr>
    </w:p>
    <w:p w14:paraId="457696C3" w14:textId="77777777" w:rsidR="00EA771F" w:rsidRPr="008A49F8" w:rsidRDefault="00000000">
      <w:pPr>
        <w:spacing w:line="276" w:lineRule="auto"/>
        <w:ind w:left="579" w:right="603"/>
        <w:rPr>
          <w:rFonts w:ascii="Calibri" w:eastAsia="Calibri" w:hAnsi="Calibri" w:cs="Calibri"/>
          <w:b/>
          <w:sz w:val="24"/>
          <w:szCs w:val="24"/>
          <w:u w:val="single"/>
        </w:rPr>
      </w:pPr>
      <w:r w:rsidRPr="008A49F8">
        <w:rPr>
          <w:rFonts w:ascii="Calibri" w:eastAsia="Calibri" w:hAnsi="Calibri" w:cs="Calibri"/>
          <w:b/>
          <w:sz w:val="24"/>
          <w:szCs w:val="24"/>
          <w:u w:val="single"/>
        </w:rPr>
        <w:t xml:space="preserve">Information about the Supervisor: </w:t>
      </w:r>
    </w:p>
    <w:p w14:paraId="11D19936" w14:textId="77777777" w:rsidR="00EA771F" w:rsidRDefault="00EA771F">
      <w:pPr>
        <w:spacing w:line="276" w:lineRule="auto"/>
        <w:ind w:right="603"/>
        <w:rPr>
          <w:rFonts w:ascii="Calibri" w:eastAsia="Calibri" w:hAnsi="Calibri" w:cs="Calibri"/>
          <w:b/>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91"/>
        <w:gridCol w:w="7409"/>
      </w:tblGrid>
      <w:tr w:rsidR="008A49F8" w:rsidRPr="00B81837" w14:paraId="40B43E07" w14:textId="77777777" w:rsidTr="006665D0">
        <w:tc>
          <w:tcPr>
            <w:tcW w:w="0" w:type="auto"/>
            <w:shd w:val="clear" w:color="auto" w:fill="FFFFFF"/>
            <w:hideMark/>
          </w:tcPr>
          <w:p w14:paraId="370E0374"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Supervisor's Name:</w:t>
            </w:r>
          </w:p>
        </w:tc>
        <w:tc>
          <w:tcPr>
            <w:tcW w:w="0" w:type="auto"/>
            <w:shd w:val="clear" w:color="auto" w:fill="FFFFFF"/>
            <w:hideMark/>
          </w:tcPr>
          <w:p w14:paraId="2FA74FFC"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Rupam Kumar Kundu</w:t>
            </w:r>
          </w:p>
        </w:tc>
      </w:tr>
      <w:tr w:rsidR="008A49F8" w:rsidRPr="00B81837" w14:paraId="361063DB" w14:textId="77777777" w:rsidTr="006665D0">
        <w:tc>
          <w:tcPr>
            <w:tcW w:w="0" w:type="auto"/>
            <w:shd w:val="clear" w:color="auto" w:fill="FFFFFF"/>
            <w:hideMark/>
          </w:tcPr>
          <w:p w14:paraId="5DBC7752"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Supervisor's Email:</w:t>
            </w:r>
          </w:p>
        </w:tc>
        <w:tc>
          <w:tcPr>
            <w:tcW w:w="0" w:type="auto"/>
            <w:shd w:val="clear" w:color="auto" w:fill="FFFFFF"/>
            <w:hideMark/>
          </w:tcPr>
          <w:p w14:paraId="223A6A65"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rkkundu90@gmail.com</w:t>
            </w:r>
          </w:p>
        </w:tc>
      </w:tr>
      <w:tr w:rsidR="008A49F8" w:rsidRPr="00B81837" w14:paraId="0408D45F" w14:textId="77777777" w:rsidTr="006665D0">
        <w:tc>
          <w:tcPr>
            <w:tcW w:w="0" w:type="auto"/>
            <w:shd w:val="clear" w:color="auto" w:fill="FFFFFF"/>
            <w:hideMark/>
          </w:tcPr>
          <w:p w14:paraId="2DD3A71F"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Supervisor's Qualification:</w:t>
            </w:r>
          </w:p>
        </w:tc>
        <w:tc>
          <w:tcPr>
            <w:tcW w:w="0" w:type="auto"/>
            <w:shd w:val="clear" w:color="auto" w:fill="FFFFFF"/>
            <w:hideMark/>
          </w:tcPr>
          <w:p w14:paraId="2BBF0C95"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1) </w:t>
            </w:r>
            <w:r w:rsidRPr="008A49F8">
              <w:rPr>
                <w:rFonts w:asciiTheme="minorHAnsi" w:hAnsiTheme="minorHAnsi" w:cstheme="minorHAnsi"/>
                <w:b/>
                <w:bCs/>
                <w:sz w:val="24"/>
                <w:szCs w:val="24"/>
              </w:rPr>
              <w:t>MTech in Advanced Communication System</w:t>
            </w:r>
            <w:r w:rsidRPr="008A49F8">
              <w:rPr>
                <w:rFonts w:asciiTheme="minorHAnsi" w:hAnsiTheme="minorHAnsi" w:cstheme="minorHAnsi"/>
                <w:sz w:val="24"/>
                <w:szCs w:val="24"/>
              </w:rPr>
              <w:t> from </w:t>
            </w:r>
            <w:r w:rsidRPr="008A49F8">
              <w:rPr>
                <w:rFonts w:asciiTheme="minorHAnsi" w:hAnsiTheme="minorHAnsi" w:cstheme="minorHAnsi"/>
                <w:b/>
                <w:bCs/>
                <w:sz w:val="24"/>
                <w:szCs w:val="24"/>
              </w:rPr>
              <w:t>National Institute of Technology, Warangal</w:t>
            </w:r>
            <w:r w:rsidRPr="008A49F8">
              <w:rPr>
                <w:rFonts w:asciiTheme="minorHAnsi" w:hAnsiTheme="minorHAnsi" w:cstheme="minorHAnsi"/>
                <w:sz w:val="24"/>
                <w:szCs w:val="24"/>
              </w:rPr>
              <w:t> (July. 2018 – June 2020)</w:t>
            </w:r>
          </w:p>
          <w:p w14:paraId="5B526C12"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2) </w:t>
            </w:r>
            <w:r w:rsidRPr="008A49F8">
              <w:rPr>
                <w:rFonts w:asciiTheme="minorHAnsi" w:hAnsiTheme="minorHAnsi" w:cstheme="minorHAnsi"/>
                <w:b/>
                <w:bCs/>
                <w:sz w:val="24"/>
                <w:szCs w:val="24"/>
              </w:rPr>
              <w:t>BTech in Electronics and Communication Engineering</w:t>
            </w:r>
            <w:r w:rsidRPr="008A49F8">
              <w:rPr>
                <w:rFonts w:asciiTheme="minorHAnsi" w:hAnsiTheme="minorHAnsi" w:cstheme="minorHAnsi"/>
                <w:sz w:val="24"/>
                <w:szCs w:val="24"/>
              </w:rPr>
              <w:t> from </w:t>
            </w:r>
            <w:r w:rsidRPr="008A49F8">
              <w:rPr>
                <w:rFonts w:asciiTheme="minorHAnsi" w:hAnsiTheme="minorHAnsi" w:cstheme="minorHAnsi"/>
                <w:b/>
                <w:bCs/>
                <w:sz w:val="24"/>
                <w:szCs w:val="24"/>
              </w:rPr>
              <w:t>Asansol Engineering College Asansol, West Bengal </w:t>
            </w:r>
            <w:r w:rsidRPr="008A49F8">
              <w:rPr>
                <w:rFonts w:asciiTheme="minorHAnsi" w:hAnsiTheme="minorHAnsi" w:cstheme="minorHAnsi"/>
                <w:sz w:val="24"/>
                <w:szCs w:val="24"/>
              </w:rPr>
              <w:t>(July. 2008 – June 2012)</w:t>
            </w:r>
          </w:p>
        </w:tc>
      </w:tr>
      <w:tr w:rsidR="008A49F8" w:rsidRPr="00B81837" w14:paraId="06DA8296" w14:textId="77777777" w:rsidTr="006665D0">
        <w:tc>
          <w:tcPr>
            <w:tcW w:w="0" w:type="auto"/>
            <w:shd w:val="clear" w:color="auto" w:fill="FFFFFF"/>
            <w:hideMark/>
          </w:tcPr>
          <w:p w14:paraId="61C7EE37"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Supervisor's Designation &amp; Address:</w:t>
            </w:r>
          </w:p>
        </w:tc>
        <w:tc>
          <w:tcPr>
            <w:tcW w:w="0" w:type="auto"/>
            <w:shd w:val="clear" w:color="auto" w:fill="FFFFFF"/>
            <w:hideMark/>
          </w:tcPr>
          <w:p w14:paraId="4E0AAC8A"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Senior Software Engineer at Dell Technologies</w:t>
            </w:r>
          </w:p>
          <w:p w14:paraId="0A8A0DF1" w14:textId="77777777" w:rsidR="008A49F8" w:rsidRPr="008A49F8" w:rsidRDefault="008A49F8" w:rsidP="006665D0">
            <w:pPr>
              <w:rPr>
                <w:rFonts w:asciiTheme="minorHAnsi" w:hAnsiTheme="minorHAnsi" w:cstheme="minorHAnsi"/>
                <w:sz w:val="24"/>
                <w:szCs w:val="24"/>
              </w:rPr>
            </w:pPr>
            <w:hyperlink r:id="rId11" w:history="1">
              <w:r w:rsidRPr="008A49F8">
                <w:rPr>
                  <w:rStyle w:val="Hyperlink"/>
                  <w:rFonts w:asciiTheme="minorHAnsi" w:hAnsiTheme="minorHAnsi" w:cstheme="minorHAnsi"/>
                  <w:sz w:val="24"/>
                  <w:szCs w:val="24"/>
                </w:rPr>
                <w:t>Address</w:t>
              </w:r>
            </w:hyperlink>
            <w:r w:rsidRPr="008A49F8">
              <w:rPr>
                <w:rFonts w:asciiTheme="minorHAnsi" w:hAnsiTheme="minorHAnsi" w:cstheme="minorHAnsi"/>
                <w:sz w:val="24"/>
                <w:szCs w:val="24"/>
              </w:rPr>
              <w:t>: </w:t>
            </w:r>
          </w:p>
          <w:p w14:paraId="6D4587ED" w14:textId="77777777" w:rsidR="008A49F8" w:rsidRPr="008A49F8" w:rsidRDefault="008A49F8" w:rsidP="006665D0">
            <w:pPr>
              <w:rPr>
                <w:rFonts w:asciiTheme="minorHAnsi" w:hAnsiTheme="minorHAnsi" w:cstheme="minorHAnsi"/>
                <w:sz w:val="24"/>
                <w:szCs w:val="24"/>
              </w:rPr>
            </w:pPr>
            <w:proofErr w:type="spellStart"/>
            <w:r w:rsidRPr="008A49F8">
              <w:rPr>
                <w:rFonts w:asciiTheme="minorHAnsi" w:hAnsiTheme="minorHAnsi" w:cstheme="minorHAnsi"/>
                <w:sz w:val="24"/>
                <w:szCs w:val="24"/>
              </w:rPr>
              <w:t>Bagmane</w:t>
            </w:r>
            <w:proofErr w:type="spellEnd"/>
            <w:r w:rsidRPr="008A49F8">
              <w:rPr>
                <w:rFonts w:asciiTheme="minorHAnsi" w:hAnsiTheme="minorHAnsi" w:cstheme="minorHAnsi"/>
                <w:sz w:val="24"/>
                <w:szCs w:val="24"/>
              </w:rPr>
              <w:t xml:space="preserve"> World Technology Center, KR Puram Marathahalli North Ring Road </w:t>
            </w:r>
            <w:proofErr w:type="spellStart"/>
            <w:r w:rsidRPr="008A49F8">
              <w:rPr>
                <w:rFonts w:asciiTheme="minorHAnsi" w:hAnsiTheme="minorHAnsi" w:cstheme="minorHAnsi"/>
                <w:sz w:val="24"/>
                <w:szCs w:val="24"/>
              </w:rPr>
              <w:t>Hobli</w:t>
            </w:r>
            <w:proofErr w:type="spellEnd"/>
            <w:r w:rsidRPr="008A49F8">
              <w:rPr>
                <w:rFonts w:asciiTheme="minorHAnsi" w:hAnsiTheme="minorHAnsi" w:cstheme="minorHAnsi"/>
                <w:sz w:val="24"/>
                <w:szCs w:val="24"/>
              </w:rPr>
              <w:t>, </w:t>
            </w:r>
          </w:p>
          <w:p w14:paraId="1F7C83D7" w14:textId="77777777" w:rsidR="008A49F8" w:rsidRPr="008A49F8" w:rsidRDefault="008A49F8" w:rsidP="006665D0">
            <w:pPr>
              <w:rPr>
                <w:rFonts w:asciiTheme="minorHAnsi" w:hAnsiTheme="minorHAnsi" w:cstheme="minorHAnsi"/>
                <w:sz w:val="24"/>
                <w:szCs w:val="24"/>
              </w:rPr>
            </w:pPr>
            <w:proofErr w:type="spellStart"/>
            <w:r w:rsidRPr="008A49F8">
              <w:rPr>
                <w:rFonts w:asciiTheme="minorHAnsi" w:hAnsiTheme="minorHAnsi" w:cstheme="minorHAnsi"/>
                <w:sz w:val="24"/>
                <w:szCs w:val="24"/>
              </w:rPr>
              <w:t>Doddanekundi</w:t>
            </w:r>
            <w:proofErr w:type="spellEnd"/>
            <w:r w:rsidRPr="008A49F8">
              <w:rPr>
                <w:rFonts w:asciiTheme="minorHAnsi" w:hAnsiTheme="minorHAnsi" w:cstheme="minorHAnsi"/>
                <w:sz w:val="24"/>
                <w:szCs w:val="24"/>
              </w:rPr>
              <w:t>, Mahadevapura, Bengaluru, Karnataka 560048</w:t>
            </w:r>
          </w:p>
        </w:tc>
      </w:tr>
      <w:tr w:rsidR="008A49F8" w:rsidRPr="00B81837" w14:paraId="4B453083" w14:textId="77777777" w:rsidTr="006665D0">
        <w:tc>
          <w:tcPr>
            <w:tcW w:w="0" w:type="auto"/>
            <w:shd w:val="clear" w:color="auto" w:fill="FFFFFF"/>
            <w:hideMark/>
          </w:tcPr>
          <w:p w14:paraId="07D05FCE"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Supervisor's Phone No. (with STD code):</w:t>
            </w:r>
          </w:p>
        </w:tc>
        <w:tc>
          <w:tcPr>
            <w:tcW w:w="0" w:type="auto"/>
            <w:shd w:val="clear" w:color="auto" w:fill="FFFFFF"/>
            <w:hideMark/>
          </w:tcPr>
          <w:p w14:paraId="5FF814DC" w14:textId="77777777" w:rsidR="008A49F8" w:rsidRPr="008A49F8" w:rsidRDefault="008A49F8" w:rsidP="006665D0">
            <w:pPr>
              <w:rPr>
                <w:rFonts w:asciiTheme="minorHAnsi" w:hAnsiTheme="minorHAnsi" w:cstheme="minorHAnsi"/>
                <w:sz w:val="24"/>
                <w:szCs w:val="24"/>
              </w:rPr>
            </w:pPr>
            <w:r w:rsidRPr="008A49F8">
              <w:rPr>
                <w:rFonts w:asciiTheme="minorHAnsi" w:hAnsiTheme="minorHAnsi" w:cstheme="minorHAnsi"/>
                <w:sz w:val="24"/>
                <w:szCs w:val="24"/>
              </w:rPr>
              <w:t>+91 7603005922</w:t>
            </w:r>
          </w:p>
        </w:tc>
      </w:tr>
    </w:tbl>
    <w:p w14:paraId="71829C97" w14:textId="77777777" w:rsidR="008A49F8" w:rsidRDefault="008A49F8">
      <w:pPr>
        <w:spacing w:line="276" w:lineRule="auto"/>
        <w:ind w:right="603"/>
        <w:rPr>
          <w:rFonts w:ascii="Calibri" w:eastAsia="Calibri" w:hAnsi="Calibri" w:cs="Calibri"/>
          <w:b/>
          <w:sz w:val="24"/>
          <w:szCs w:val="24"/>
        </w:rPr>
        <w:sectPr w:rsidR="008A49F8">
          <w:pgSz w:w="12240" w:h="15840"/>
          <w:pgMar w:top="1360" w:right="1120" w:bottom="1200" w:left="1220" w:header="0" w:footer="1012" w:gutter="0"/>
          <w:cols w:space="720"/>
        </w:sectPr>
      </w:pPr>
    </w:p>
    <w:p w14:paraId="3ABE4052" w14:textId="77777777" w:rsidR="00EA771F" w:rsidRDefault="00000000">
      <w:pPr>
        <w:ind w:left="1475" w:right="1577"/>
        <w:jc w:val="center"/>
        <w:rPr>
          <w:rFonts w:ascii="Calibri" w:eastAsia="Calibri" w:hAnsi="Calibri" w:cs="Calibri"/>
          <w:b/>
          <w:sz w:val="28"/>
          <w:szCs w:val="28"/>
        </w:rPr>
      </w:pPr>
      <w:r>
        <w:rPr>
          <w:rFonts w:ascii="Calibri" w:eastAsia="Calibri" w:hAnsi="Calibri" w:cs="Calibri"/>
          <w:b/>
          <w:sz w:val="28"/>
          <w:szCs w:val="28"/>
        </w:rPr>
        <w:lastRenderedPageBreak/>
        <w:t xml:space="preserve"> BIRLA INSTITUTE OF TECHNOLOGY &amp; SCIENCE, PILANI</w:t>
      </w:r>
      <w:r>
        <w:rPr>
          <w:noProof/>
        </w:rPr>
        <mc:AlternateContent>
          <mc:Choice Requires="wps">
            <w:drawing>
              <wp:anchor distT="0" distB="0" distL="114300" distR="114300" simplePos="0" relativeHeight="251659264" behindDoc="0" locked="0" layoutInCell="1" hidden="0" allowOverlap="1" wp14:anchorId="5C92B108" wp14:editId="029E7344">
                <wp:simplePos x="0" y="0"/>
                <wp:positionH relativeFrom="column">
                  <wp:posOffset>457200</wp:posOffset>
                </wp:positionH>
                <wp:positionV relativeFrom="paragraph">
                  <wp:posOffset>7493000</wp:posOffset>
                </wp:positionV>
                <wp:extent cx="1177925" cy="168275"/>
                <wp:effectExtent l="0" t="0" r="0" b="0"/>
                <wp:wrapNone/>
                <wp:docPr id="10" name="Rectangle: Rounded Corners 10"/>
                <wp:cNvGraphicFramePr/>
                <a:graphic xmlns:a="http://schemas.openxmlformats.org/drawingml/2006/main">
                  <a:graphicData uri="http://schemas.microsoft.com/office/word/2010/wordprocessingShape">
                    <wps:wsp>
                      <wps:cNvSpPr/>
                      <wps:spPr>
                        <a:xfrm>
                          <a:off x="4769738" y="3708563"/>
                          <a:ext cx="1152525" cy="142875"/>
                        </a:xfrm>
                        <a:prstGeom prst="roundRect">
                          <a:avLst>
                            <a:gd name="adj" fmla="val 16667"/>
                          </a:avLst>
                        </a:prstGeom>
                        <a:solidFill>
                          <a:schemeClr val="lt1"/>
                        </a:solidFill>
                        <a:ln w="25400" cap="flat" cmpd="sng">
                          <a:solidFill>
                            <a:schemeClr val="lt1"/>
                          </a:solidFill>
                          <a:prstDash val="solid"/>
                          <a:round/>
                          <a:headEnd type="none" w="sm" len="sm"/>
                          <a:tailEnd type="none" w="sm" len="sm"/>
                        </a:ln>
                      </wps:spPr>
                      <wps:txbx>
                        <w:txbxContent>
                          <w:p w14:paraId="21551659" w14:textId="77777777" w:rsidR="00EA771F" w:rsidRDefault="00EA771F">
                            <w:pPr>
                              <w:textDirection w:val="btLr"/>
                            </w:pPr>
                          </w:p>
                        </w:txbxContent>
                      </wps:txbx>
                      <wps:bodyPr spcFirstLastPara="1" wrap="square" lIns="91425" tIns="91425" rIns="91425" bIns="91425" anchor="ctr" anchorCtr="0">
                        <a:noAutofit/>
                      </wps:bodyPr>
                    </wps:wsp>
                  </a:graphicData>
                </a:graphic>
              </wp:anchor>
            </w:drawing>
          </mc:Choice>
          <mc:Fallback>
            <w:pict>
              <v:roundrect w14:anchorId="5C92B108" id="Rectangle: Rounded Corners 10" o:spid="_x0000_s1026" style="position:absolute;left:0;text-align:left;margin-left:36pt;margin-top:590pt;width:92.75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" fillcolor="white [3201]" strokecolor="white [3201]" strokeweight="2pt">
                <v:stroke startarrowwidth="narrow" startarrowlength="short" endarrowwidth="narrow" endarrowlength="short"/>
                <v:textbox inset="2.53958mm,2.53958mm,2.53958mm,2.53958mm">
                  <w:txbxContent>
                    <w:p w14:paraId="21551659" w14:textId="77777777" w:rsidR="00EA771F" w:rsidRDefault="00EA771F">
                      <w:pPr>
                        <w:textDirection w:val="btLr"/>
                      </w:pPr>
                    </w:p>
                  </w:txbxContent>
                </v:textbox>
              </v:roundrect>
            </w:pict>
          </mc:Fallback>
        </mc:AlternateContent>
      </w:r>
    </w:p>
    <w:p w14:paraId="2FB6602F" w14:textId="77777777" w:rsidR="00EA771F" w:rsidRDefault="00000000">
      <w:pPr>
        <w:pBdr>
          <w:top w:val="nil"/>
          <w:left w:val="nil"/>
          <w:bottom w:val="nil"/>
          <w:right w:val="nil"/>
          <w:between w:val="nil"/>
        </w:pBdr>
        <w:jc w:val="center"/>
        <w:rPr>
          <w:rFonts w:ascii="Calibri" w:eastAsia="Calibri" w:hAnsi="Calibri" w:cs="Calibri"/>
          <w:b/>
          <w:color w:val="000000"/>
          <w:sz w:val="28"/>
          <w:szCs w:val="28"/>
        </w:rPr>
      </w:pPr>
      <w:r>
        <w:rPr>
          <w:rFonts w:ascii="Calibri" w:eastAsia="Calibri" w:hAnsi="Calibri" w:cs="Calibri"/>
          <w:b/>
          <w:color w:val="000000"/>
          <w:sz w:val="28"/>
          <w:szCs w:val="28"/>
        </w:rPr>
        <w:t>WORK INTEGRATED LEARNING PROGRAMMES (WILP) DIVISION</w:t>
      </w:r>
    </w:p>
    <w:p w14:paraId="0294AF1D" w14:textId="03ED316B" w:rsidR="00EA771F" w:rsidRDefault="00000000">
      <w:pPr>
        <w:pBdr>
          <w:top w:val="nil"/>
          <w:left w:val="nil"/>
          <w:bottom w:val="nil"/>
          <w:right w:val="nil"/>
          <w:between w:val="nil"/>
        </w:pBdr>
        <w:jc w:val="center"/>
        <w:rPr>
          <w:rFonts w:ascii="Calibri" w:eastAsia="Calibri" w:hAnsi="Calibri" w:cs="Calibri"/>
          <w:b/>
          <w:color w:val="000000"/>
          <w:sz w:val="28"/>
          <w:szCs w:val="28"/>
        </w:rPr>
      </w:pPr>
      <w:r>
        <w:rPr>
          <w:rFonts w:ascii="Calibri" w:eastAsia="Calibri" w:hAnsi="Calibri" w:cs="Calibri"/>
          <w:b/>
          <w:sz w:val="28"/>
          <w:szCs w:val="28"/>
        </w:rPr>
        <w:t>SECOND</w:t>
      </w:r>
      <w:r>
        <w:rPr>
          <w:rFonts w:ascii="Calibri" w:eastAsia="Calibri" w:hAnsi="Calibri" w:cs="Calibri"/>
          <w:b/>
          <w:color w:val="000000"/>
          <w:sz w:val="28"/>
          <w:szCs w:val="28"/>
        </w:rPr>
        <w:t xml:space="preserve"> SEMESTER OF ACADEMIC YEAR 202</w:t>
      </w:r>
      <w:r w:rsidR="00604807">
        <w:rPr>
          <w:rFonts w:ascii="Calibri" w:eastAsia="Calibri" w:hAnsi="Calibri" w:cs="Calibri"/>
          <w:b/>
          <w:color w:val="000000"/>
          <w:sz w:val="28"/>
          <w:szCs w:val="28"/>
        </w:rPr>
        <w:t>4</w:t>
      </w:r>
      <w:r>
        <w:rPr>
          <w:rFonts w:ascii="Calibri" w:eastAsia="Calibri" w:hAnsi="Calibri" w:cs="Calibri"/>
          <w:b/>
          <w:color w:val="000000"/>
          <w:sz w:val="28"/>
          <w:szCs w:val="28"/>
        </w:rPr>
        <w:t>-202</w:t>
      </w:r>
      <w:r w:rsidR="00604807">
        <w:rPr>
          <w:rFonts w:ascii="Calibri" w:eastAsia="Calibri" w:hAnsi="Calibri" w:cs="Calibri"/>
          <w:b/>
          <w:color w:val="000000"/>
          <w:sz w:val="28"/>
          <w:szCs w:val="28"/>
        </w:rPr>
        <w:t>5</w:t>
      </w:r>
    </w:p>
    <w:p w14:paraId="1D0E9C51" w14:textId="77777777" w:rsidR="00EA771F" w:rsidRDefault="00EA771F">
      <w:pPr>
        <w:pBdr>
          <w:top w:val="nil"/>
          <w:left w:val="nil"/>
          <w:bottom w:val="nil"/>
          <w:right w:val="nil"/>
          <w:between w:val="nil"/>
        </w:pBdr>
        <w:jc w:val="center"/>
        <w:rPr>
          <w:rFonts w:ascii="Calibri" w:eastAsia="Calibri" w:hAnsi="Calibri" w:cs="Calibri"/>
          <w:b/>
          <w:color w:val="000000"/>
          <w:sz w:val="24"/>
          <w:szCs w:val="24"/>
        </w:rPr>
      </w:pPr>
    </w:p>
    <w:p w14:paraId="548F8C6B" w14:textId="6F0B8B0E" w:rsidR="00EA771F" w:rsidRDefault="00B74B2E">
      <w:pPr>
        <w:pBdr>
          <w:top w:val="nil"/>
          <w:left w:val="nil"/>
          <w:bottom w:val="nil"/>
          <w:right w:val="nil"/>
          <w:between w:val="nil"/>
        </w:pBdr>
        <w:jc w:val="center"/>
        <w:rPr>
          <w:rFonts w:ascii="Calibri" w:eastAsia="Calibri" w:hAnsi="Calibri" w:cs="Calibri"/>
          <w:b/>
          <w:color w:val="000000"/>
          <w:sz w:val="25"/>
          <w:szCs w:val="25"/>
          <w:u w:val="single"/>
        </w:rPr>
      </w:pPr>
      <w:hyperlink r:id="rId12" w:tooltip="Dissertation (S2-24_SEZG628T)" w:history="1">
        <w:r w:rsidRPr="00B74B2E">
          <w:rPr>
            <w:rStyle w:val="Hyperlink"/>
            <w:rFonts w:ascii="Calibri" w:eastAsia="Calibri" w:hAnsi="Calibri" w:cs="Calibri"/>
            <w:b/>
            <w:color w:val="auto"/>
            <w:sz w:val="25"/>
            <w:szCs w:val="25"/>
            <w:lang w:val="en-IN"/>
          </w:rPr>
          <w:t>S2-24_SEZG628T</w:t>
        </w:r>
      </w:hyperlink>
      <w:r>
        <w:rPr>
          <w:rFonts w:ascii="Calibri" w:eastAsia="Calibri" w:hAnsi="Calibri" w:cs="Calibri"/>
          <w:b/>
          <w:color w:val="000000"/>
          <w:sz w:val="25"/>
          <w:szCs w:val="25"/>
          <w:u w:val="single"/>
        </w:rPr>
        <w:t>: DISSERTATION OUTLINE</w:t>
      </w:r>
    </w:p>
    <w:p w14:paraId="220AD02C" w14:textId="77777777" w:rsidR="00EA771F" w:rsidRDefault="00EA771F">
      <w:pPr>
        <w:pBdr>
          <w:top w:val="nil"/>
          <w:left w:val="nil"/>
          <w:bottom w:val="nil"/>
          <w:right w:val="nil"/>
          <w:between w:val="nil"/>
        </w:pBdr>
        <w:jc w:val="center"/>
        <w:rPr>
          <w:rFonts w:ascii="Calibri" w:eastAsia="Calibri" w:hAnsi="Calibri" w:cs="Calibri"/>
          <w:b/>
          <w:color w:val="000000"/>
          <w:sz w:val="24"/>
          <w:szCs w:val="24"/>
          <w:u w:val="single"/>
        </w:rPr>
      </w:pPr>
    </w:p>
    <w:tbl>
      <w:tblPr>
        <w:tblStyle w:val="a1"/>
        <w:tblW w:w="9356" w:type="dxa"/>
        <w:tblInd w:w="-120" w:type="dxa"/>
        <w:tblLayout w:type="fixed"/>
        <w:tblLook w:val="0400" w:firstRow="0" w:lastRow="0" w:firstColumn="0" w:lastColumn="0" w:noHBand="0" w:noVBand="1"/>
      </w:tblPr>
      <w:tblGrid>
        <w:gridCol w:w="4111"/>
        <w:gridCol w:w="5245"/>
      </w:tblGrid>
      <w:tr w:rsidR="00EA771F" w14:paraId="1DD82467" w14:textId="77777777">
        <w:trPr>
          <w:trHeight w:val="300"/>
        </w:trPr>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E0DFA9"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 xml:space="preserve">STUDENT ID No. </w:t>
            </w:r>
          </w:p>
        </w:tc>
        <w:tc>
          <w:tcPr>
            <w:tcW w:w="5245" w:type="dxa"/>
            <w:tcBorders>
              <w:top w:val="single" w:sz="4" w:space="0" w:color="000000"/>
              <w:left w:val="nil"/>
              <w:bottom w:val="single" w:sz="4" w:space="0" w:color="000000"/>
              <w:right w:val="single" w:sz="4" w:space="0" w:color="000000"/>
            </w:tcBorders>
            <w:shd w:val="clear" w:color="auto" w:fill="auto"/>
            <w:vAlign w:val="bottom"/>
          </w:tcPr>
          <w:p w14:paraId="34F1084C" w14:textId="6DFF2081"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2023MT93089</w:t>
            </w:r>
          </w:p>
        </w:tc>
      </w:tr>
      <w:tr w:rsidR="00EA771F" w14:paraId="5C446C02"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07F94043"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NAME OF THE STUDENT</w:t>
            </w:r>
          </w:p>
        </w:tc>
        <w:tc>
          <w:tcPr>
            <w:tcW w:w="5245" w:type="dxa"/>
            <w:tcBorders>
              <w:top w:val="nil"/>
              <w:left w:val="nil"/>
              <w:bottom w:val="single" w:sz="4" w:space="0" w:color="000000"/>
              <w:right w:val="single" w:sz="4" w:space="0" w:color="000000"/>
            </w:tcBorders>
            <w:shd w:val="clear" w:color="auto" w:fill="auto"/>
            <w:vAlign w:val="bottom"/>
          </w:tcPr>
          <w:p w14:paraId="002310B4" w14:textId="70A0FC71"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Pr>
                <w:rFonts w:ascii="Calibri" w:eastAsia="Calibri" w:hAnsi="Calibri" w:cs="Calibri"/>
                <w:color w:val="000000"/>
                <w:sz w:val="24"/>
                <w:szCs w:val="24"/>
              </w:rPr>
              <w:t>Dabhade Pooja Bhanudas</w:t>
            </w:r>
          </w:p>
        </w:tc>
      </w:tr>
      <w:tr w:rsidR="00EA771F" w14:paraId="1420857C"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47F05F6B"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STUDENT'S EMAIL ADDRESS</w:t>
            </w:r>
          </w:p>
        </w:tc>
        <w:tc>
          <w:tcPr>
            <w:tcW w:w="5245" w:type="dxa"/>
            <w:tcBorders>
              <w:top w:val="nil"/>
              <w:left w:val="nil"/>
              <w:bottom w:val="single" w:sz="4" w:space="0" w:color="000000"/>
              <w:right w:val="single" w:sz="4" w:space="0" w:color="000000"/>
            </w:tcBorders>
            <w:shd w:val="clear" w:color="auto" w:fill="auto"/>
            <w:vAlign w:val="bottom"/>
          </w:tcPr>
          <w:p w14:paraId="6B897A2A" w14:textId="24532E6F"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2C55B6">
              <w:rPr>
                <w:rFonts w:ascii="Calibri" w:eastAsia="Calibri" w:hAnsi="Calibri" w:cs="Calibri"/>
                <w:color w:val="000000"/>
                <w:sz w:val="24"/>
                <w:szCs w:val="24"/>
              </w:rPr>
              <w:t>2023mt93089@wilp.bits-pilani.ac.in</w:t>
            </w:r>
          </w:p>
        </w:tc>
      </w:tr>
      <w:tr w:rsidR="00EA771F" w14:paraId="54F8A7E9"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3EADB300"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STUDENT’S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28B8CF62" w14:textId="6B4D1B55"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Dell Technologies</w:t>
            </w:r>
            <w:r w:rsidR="002C55B6">
              <w:t>, Pune</w:t>
            </w:r>
          </w:p>
        </w:tc>
      </w:tr>
      <w:tr w:rsidR="00EA771F" w14:paraId="67B65A3F"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624E7028"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SUPERVISOR’S NAME</w:t>
            </w:r>
          </w:p>
        </w:tc>
        <w:tc>
          <w:tcPr>
            <w:tcW w:w="5245" w:type="dxa"/>
            <w:tcBorders>
              <w:top w:val="nil"/>
              <w:left w:val="nil"/>
              <w:bottom w:val="single" w:sz="4" w:space="0" w:color="000000"/>
              <w:right w:val="single" w:sz="4" w:space="0" w:color="000000"/>
            </w:tcBorders>
            <w:shd w:val="clear" w:color="auto" w:fill="auto"/>
            <w:vAlign w:val="bottom"/>
          </w:tcPr>
          <w:p w14:paraId="7631988D" w14:textId="3E550C83"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Rupam Kumar Kundu</w:t>
            </w:r>
          </w:p>
        </w:tc>
      </w:tr>
      <w:tr w:rsidR="00EA771F" w14:paraId="244568BE"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59B11AFF"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SUPERVISOR’S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7A6588FE" w14:textId="2749ADB9"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Dell Technologies</w:t>
            </w:r>
            <w:r w:rsidR="002C55B6">
              <w:t>, Bangalore</w:t>
            </w:r>
          </w:p>
        </w:tc>
      </w:tr>
      <w:tr w:rsidR="00EA771F" w14:paraId="0FE2854C"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15D00D3A"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SUPERVISOR’S EMAIL ADDRESS</w:t>
            </w:r>
          </w:p>
        </w:tc>
        <w:tc>
          <w:tcPr>
            <w:tcW w:w="5245" w:type="dxa"/>
            <w:tcBorders>
              <w:top w:val="nil"/>
              <w:left w:val="nil"/>
              <w:bottom w:val="single" w:sz="4" w:space="0" w:color="000000"/>
              <w:right w:val="single" w:sz="4" w:space="0" w:color="000000"/>
            </w:tcBorders>
            <w:shd w:val="clear" w:color="auto" w:fill="auto"/>
            <w:vAlign w:val="bottom"/>
          </w:tcPr>
          <w:p w14:paraId="6998397E" w14:textId="238FA83E"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rkkundu90@gmail.com</w:t>
            </w:r>
          </w:p>
        </w:tc>
      </w:tr>
      <w:tr w:rsidR="00EA771F" w14:paraId="49418EA2"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00206504"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ADDITIONAL EXAMINAER’S NAME</w:t>
            </w:r>
          </w:p>
        </w:tc>
        <w:tc>
          <w:tcPr>
            <w:tcW w:w="5245" w:type="dxa"/>
            <w:tcBorders>
              <w:top w:val="nil"/>
              <w:left w:val="nil"/>
              <w:bottom w:val="single" w:sz="4" w:space="0" w:color="000000"/>
              <w:right w:val="single" w:sz="4" w:space="0" w:color="000000"/>
            </w:tcBorders>
            <w:shd w:val="clear" w:color="auto" w:fill="auto"/>
            <w:vAlign w:val="bottom"/>
          </w:tcPr>
          <w:p w14:paraId="75D00AF7" w14:textId="630FD6FE"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Rupam Kumar Kundu</w:t>
            </w:r>
          </w:p>
        </w:tc>
      </w:tr>
      <w:tr w:rsidR="00EA771F" w14:paraId="392F2D5E"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7309AA1A"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ADDITIONAL EXAMINER’S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54CF8BB3" w14:textId="0ED252E8"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Dell Technologies</w:t>
            </w:r>
            <w:r w:rsidR="002C55B6">
              <w:t>, Bangalore</w:t>
            </w:r>
          </w:p>
        </w:tc>
      </w:tr>
      <w:tr w:rsidR="00EA771F" w14:paraId="204ECAFE"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61EC32BB" w14:textId="77777777"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ADDITIONAL EXAMINER’S EMAIL ADDRESS</w:t>
            </w:r>
          </w:p>
        </w:tc>
        <w:tc>
          <w:tcPr>
            <w:tcW w:w="5245" w:type="dxa"/>
            <w:tcBorders>
              <w:top w:val="nil"/>
              <w:left w:val="nil"/>
              <w:bottom w:val="single" w:sz="4" w:space="0" w:color="000000"/>
              <w:right w:val="single" w:sz="4" w:space="0" w:color="000000"/>
            </w:tcBorders>
            <w:shd w:val="clear" w:color="auto" w:fill="auto"/>
            <w:vAlign w:val="bottom"/>
          </w:tcPr>
          <w:p w14:paraId="3D6329FE" w14:textId="741841D4"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rkkundu90@gmail.com</w:t>
            </w:r>
          </w:p>
        </w:tc>
      </w:tr>
      <w:tr w:rsidR="00EA771F" w14:paraId="6507B403"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09CE4453" w14:textId="61A24764" w:rsidR="00EA771F" w:rsidRDefault="00000000">
            <w:pPr>
              <w:widowControl/>
              <w:rPr>
                <w:rFonts w:ascii="Calibri" w:eastAsia="Calibri" w:hAnsi="Calibri" w:cs="Calibri"/>
                <w:b/>
                <w:color w:val="000000"/>
                <w:sz w:val="24"/>
                <w:szCs w:val="24"/>
              </w:rPr>
            </w:pPr>
            <w:r>
              <w:rPr>
                <w:rFonts w:ascii="Calibri" w:eastAsia="Calibri" w:hAnsi="Calibri" w:cs="Calibri"/>
                <w:b/>
                <w:color w:val="000000"/>
                <w:sz w:val="24"/>
                <w:szCs w:val="24"/>
              </w:rPr>
              <w:t>DISSERTATION TITLE</w:t>
            </w:r>
          </w:p>
        </w:tc>
        <w:tc>
          <w:tcPr>
            <w:tcW w:w="5245" w:type="dxa"/>
            <w:tcBorders>
              <w:top w:val="nil"/>
              <w:left w:val="nil"/>
              <w:bottom w:val="single" w:sz="4" w:space="0" w:color="000000"/>
              <w:right w:val="single" w:sz="4" w:space="0" w:color="000000"/>
            </w:tcBorders>
            <w:shd w:val="clear" w:color="auto" w:fill="auto"/>
            <w:vAlign w:val="bottom"/>
          </w:tcPr>
          <w:p w14:paraId="491FD3A8" w14:textId="00CB2800" w:rsidR="00EA771F" w:rsidRDefault="00000000">
            <w:pPr>
              <w:widowControl/>
              <w:rPr>
                <w:rFonts w:ascii="Calibri" w:eastAsia="Calibri" w:hAnsi="Calibri" w:cs="Calibri"/>
                <w:color w:val="000000"/>
                <w:sz w:val="24"/>
                <w:szCs w:val="24"/>
              </w:rPr>
            </w:pPr>
            <w:r>
              <w:rPr>
                <w:rFonts w:ascii="Calibri" w:eastAsia="Calibri" w:hAnsi="Calibri" w:cs="Calibri"/>
                <w:color w:val="000000"/>
                <w:sz w:val="24"/>
                <w:szCs w:val="24"/>
              </w:rPr>
              <w:t> </w:t>
            </w:r>
            <w:r w:rsidR="002C55B6" w:rsidRPr="00B81837">
              <w:t>AI-driven Adaptive Security and Recovery Pipeline</w:t>
            </w:r>
          </w:p>
        </w:tc>
      </w:tr>
    </w:tbl>
    <w:p w14:paraId="150702A7" w14:textId="77777777" w:rsidR="00EA771F" w:rsidRDefault="00EA771F">
      <w:pPr>
        <w:rPr>
          <w:rFonts w:ascii="Calibri" w:eastAsia="Calibri" w:hAnsi="Calibri" w:cs="Calibri"/>
          <w:color w:val="000000"/>
          <w:sz w:val="24"/>
          <w:szCs w:val="24"/>
        </w:rPr>
      </w:pPr>
    </w:p>
    <w:p w14:paraId="66B42B35" w14:textId="77777777" w:rsidR="009443E5" w:rsidRDefault="009443E5">
      <w:pPr>
        <w:rPr>
          <w:rFonts w:ascii="Calibri" w:eastAsia="Calibri" w:hAnsi="Calibri" w:cs="Calibri"/>
          <w:sz w:val="24"/>
          <w:szCs w:val="24"/>
        </w:rPr>
      </w:pPr>
    </w:p>
    <w:tbl>
      <w:tblPr>
        <w:tblStyle w:val="a2"/>
        <w:tblW w:w="9923" w:type="dxa"/>
        <w:tblInd w:w="-120" w:type="dxa"/>
        <w:tblLayout w:type="fixed"/>
        <w:tblLook w:val="0400" w:firstRow="0" w:lastRow="0" w:firstColumn="0" w:lastColumn="0" w:noHBand="0" w:noVBand="1"/>
      </w:tblPr>
      <w:tblGrid>
        <w:gridCol w:w="3132"/>
        <w:gridCol w:w="3389"/>
        <w:gridCol w:w="3402"/>
      </w:tblGrid>
      <w:tr w:rsidR="00EA771F" w14:paraId="7236A2B7" w14:textId="77777777">
        <w:trPr>
          <w:trHeight w:val="667"/>
        </w:trPr>
        <w:tc>
          <w:tcPr>
            <w:tcW w:w="31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FD89B9" w14:textId="5122BECF" w:rsidR="00EA771F" w:rsidRDefault="00000000">
            <w:pPr>
              <w:widowControl/>
              <w:rPr>
                <w:rFonts w:ascii="Calibri" w:eastAsia="Calibri" w:hAnsi="Calibri" w:cs="Calibri"/>
                <w:color w:val="000000"/>
              </w:rPr>
            </w:pPr>
            <w:r>
              <w:rPr>
                <w:rFonts w:ascii="Calibri" w:eastAsia="Calibri" w:hAnsi="Calibri" w:cs="Calibri"/>
                <w:color w:val="000000"/>
              </w:rPr>
              <w:t> </w:t>
            </w:r>
            <w:r w:rsidR="002D7698">
              <w:rPr>
                <w:rFonts w:ascii="Calibri" w:eastAsia="Calibri" w:hAnsi="Calibri" w:cs="Calibri"/>
                <w:noProof/>
                <w:color w:val="000000"/>
              </w:rPr>
              <w:drawing>
                <wp:inline distT="0" distB="0" distL="0" distR="0" wp14:anchorId="3CFEFC1E" wp14:editId="223EA57C">
                  <wp:extent cx="1066800" cy="526705"/>
                  <wp:effectExtent l="0" t="0" r="0" b="6985"/>
                  <wp:docPr id="98049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90060" name="Picture 980490060"/>
                          <pic:cNvPicPr/>
                        </pic:nvPicPr>
                        <pic:blipFill>
                          <a:blip r:embed="rId13">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1079008" cy="532732"/>
                          </a:xfrm>
                          <a:prstGeom prst="rect">
                            <a:avLst/>
                          </a:prstGeom>
                        </pic:spPr>
                      </pic:pic>
                    </a:graphicData>
                  </a:graphic>
                </wp:inline>
              </w:drawing>
            </w:r>
          </w:p>
        </w:tc>
        <w:tc>
          <w:tcPr>
            <w:tcW w:w="3389" w:type="dxa"/>
            <w:tcBorders>
              <w:top w:val="single" w:sz="4" w:space="0" w:color="000000"/>
              <w:left w:val="nil"/>
              <w:bottom w:val="single" w:sz="4" w:space="0" w:color="000000"/>
              <w:right w:val="single" w:sz="4" w:space="0" w:color="000000"/>
            </w:tcBorders>
            <w:shd w:val="clear" w:color="auto" w:fill="auto"/>
            <w:vAlign w:val="center"/>
          </w:tcPr>
          <w:p w14:paraId="41995BDE" w14:textId="3B4C6E11" w:rsidR="00EA771F" w:rsidRDefault="00000000">
            <w:pPr>
              <w:widowControl/>
              <w:rPr>
                <w:rFonts w:ascii="Calibri" w:eastAsia="Calibri" w:hAnsi="Calibri" w:cs="Calibri"/>
                <w:color w:val="000000"/>
              </w:rPr>
            </w:pPr>
            <w:r>
              <w:rPr>
                <w:rFonts w:ascii="Calibri" w:eastAsia="Calibri" w:hAnsi="Calibri" w:cs="Calibri"/>
                <w:color w:val="000000"/>
              </w:rPr>
              <w:t> </w:t>
            </w:r>
            <w:r w:rsidR="00FA75F5">
              <w:rPr>
                <w:rFonts w:ascii="Calibri" w:eastAsia="Calibri" w:hAnsi="Calibri" w:cs="Calibri"/>
                <w:noProof/>
                <w:color w:val="000000"/>
              </w:rPr>
              <w:drawing>
                <wp:inline distT="0" distB="0" distL="0" distR="0" wp14:anchorId="7E27490E" wp14:editId="64FFCB96">
                  <wp:extent cx="1561266" cy="657225"/>
                  <wp:effectExtent l="0" t="0" r="1270" b="0"/>
                  <wp:docPr id="149073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344" name="Picture 149073344"/>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577072" cy="663879"/>
                          </a:xfrm>
                          <a:prstGeom prst="rect">
                            <a:avLst/>
                          </a:prstGeom>
                        </pic:spPr>
                      </pic:pic>
                    </a:graphicData>
                  </a:graphic>
                </wp:inline>
              </w:drawing>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33662F70" w14:textId="07921D5B" w:rsidR="00EA771F" w:rsidRDefault="00000000">
            <w:pPr>
              <w:widowControl/>
              <w:rPr>
                <w:rFonts w:ascii="Calibri" w:eastAsia="Calibri" w:hAnsi="Calibri" w:cs="Calibri"/>
                <w:color w:val="000000"/>
              </w:rPr>
            </w:pPr>
            <w:r>
              <w:rPr>
                <w:rFonts w:ascii="Calibri" w:eastAsia="Calibri" w:hAnsi="Calibri" w:cs="Calibri"/>
                <w:color w:val="000000"/>
              </w:rPr>
              <w:t> </w:t>
            </w:r>
            <w:r w:rsidR="00FA75F5">
              <w:rPr>
                <w:rFonts w:ascii="Calibri" w:eastAsia="Calibri" w:hAnsi="Calibri" w:cs="Calibri"/>
                <w:noProof/>
                <w:color w:val="000000"/>
              </w:rPr>
              <w:drawing>
                <wp:inline distT="0" distB="0" distL="0" distR="0" wp14:anchorId="0B7CE24F" wp14:editId="0047FE9F">
                  <wp:extent cx="1561266" cy="657225"/>
                  <wp:effectExtent l="0" t="0" r="1270" b="0"/>
                  <wp:docPr id="604280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344" name="Picture 149073344"/>
                          <pic:cNvPicPr/>
                        </pic:nvPicPr>
                        <pic:blipFill>
                          <a:blip r:embed="rId15" cstate="print">
                            <a:extLst>
                              <a:ext uri="{BEBA8EAE-BF5A-486C-A8C5-ECC9F3942E4B}">
                                <a14:imgProps xmlns:a14="http://schemas.microsoft.com/office/drawing/2010/main">
                                  <a14:imgLayer r:embed="rId1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577072" cy="663879"/>
                          </a:xfrm>
                          <a:prstGeom prst="rect">
                            <a:avLst/>
                          </a:prstGeom>
                        </pic:spPr>
                      </pic:pic>
                    </a:graphicData>
                  </a:graphic>
                </wp:inline>
              </w:drawing>
            </w:r>
          </w:p>
        </w:tc>
      </w:tr>
      <w:tr w:rsidR="00EA771F" w14:paraId="6CFB132F" w14:textId="77777777">
        <w:trPr>
          <w:trHeight w:val="667"/>
        </w:trPr>
        <w:tc>
          <w:tcPr>
            <w:tcW w:w="3132" w:type="dxa"/>
            <w:tcBorders>
              <w:top w:val="nil"/>
              <w:left w:val="single" w:sz="4" w:space="0" w:color="000000"/>
              <w:bottom w:val="single" w:sz="4" w:space="0" w:color="000000"/>
              <w:right w:val="single" w:sz="4" w:space="0" w:color="000000"/>
            </w:tcBorders>
            <w:shd w:val="clear" w:color="auto" w:fill="auto"/>
            <w:vAlign w:val="center"/>
          </w:tcPr>
          <w:p w14:paraId="350D4E2D" w14:textId="77777777" w:rsidR="00EA771F" w:rsidRPr="009C3077" w:rsidRDefault="00000000">
            <w:pPr>
              <w:widowControl/>
              <w:rPr>
                <w:rFonts w:ascii="Calibri" w:eastAsia="Calibri" w:hAnsi="Calibri" w:cs="Calibri"/>
                <w:b/>
                <w:color w:val="000000"/>
                <w:u w:val="single"/>
              </w:rPr>
            </w:pPr>
            <w:r w:rsidRPr="009C3077">
              <w:rPr>
                <w:rFonts w:ascii="Calibri" w:eastAsia="Calibri" w:hAnsi="Calibri" w:cs="Calibri"/>
                <w:b/>
                <w:color w:val="000000"/>
                <w:u w:val="single"/>
              </w:rPr>
              <w:t>Signature of Student</w:t>
            </w:r>
          </w:p>
        </w:tc>
        <w:tc>
          <w:tcPr>
            <w:tcW w:w="3389" w:type="dxa"/>
            <w:tcBorders>
              <w:top w:val="nil"/>
              <w:left w:val="nil"/>
              <w:bottom w:val="single" w:sz="4" w:space="0" w:color="000000"/>
              <w:right w:val="single" w:sz="4" w:space="0" w:color="000000"/>
            </w:tcBorders>
            <w:shd w:val="clear" w:color="auto" w:fill="auto"/>
            <w:vAlign w:val="center"/>
          </w:tcPr>
          <w:p w14:paraId="5A7CEC63" w14:textId="77777777" w:rsidR="00EA771F" w:rsidRPr="009C3077" w:rsidRDefault="00000000">
            <w:pPr>
              <w:widowControl/>
              <w:rPr>
                <w:rFonts w:ascii="Calibri" w:eastAsia="Calibri" w:hAnsi="Calibri" w:cs="Calibri"/>
                <w:b/>
                <w:color w:val="000000"/>
                <w:u w:val="single"/>
              </w:rPr>
            </w:pPr>
            <w:r w:rsidRPr="009C3077">
              <w:rPr>
                <w:rFonts w:ascii="Calibri" w:eastAsia="Calibri" w:hAnsi="Calibri" w:cs="Calibri"/>
                <w:b/>
                <w:color w:val="000000"/>
                <w:u w:val="single"/>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05857C38" w14:textId="77777777" w:rsidR="00EA771F" w:rsidRPr="009C3077" w:rsidRDefault="00000000">
            <w:pPr>
              <w:widowControl/>
              <w:rPr>
                <w:rFonts w:ascii="Calibri" w:eastAsia="Calibri" w:hAnsi="Calibri" w:cs="Calibri"/>
                <w:b/>
                <w:color w:val="000000"/>
                <w:u w:val="single"/>
              </w:rPr>
            </w:pPr>
            <w:r w:rsidRPr="009C3077">
              <w:rPr>
                <w:rFonts w:ascii="Calibri" w:eastAsia="Calibri" w:hAnsi="Calibri" w:cs="Calibri"/>
                <w:b/>
                <w:color w:val="000000"/>
                <w:u w:val="single"/>
              </w:rPr>
              <w:t>Signature of Additional Examiner</w:t>
            </w:r>
          </w:p>
        </w:tc>
      </w:tr>
      <w:tr w:rsidR="00EA771F" w14:paraId="788E2719" w14:textId="77777777">
        <w:trPr>
          <w:trHeight w:val="667"/>
        </w:trPr>
        <w:tc>
          <w:tcPr>
            <w:tcW w:w="3132" w:type="dxa"/>
            <w:tcBorders>
              <w:top w:val="nil"/>
              <w:left w:val="single" w:sz="4" w:space="0" w:color="000000"/>
              <w:bottom w:val="single" w:sz="4" w:space="0" w:color="000000"/>
              <w:right w:val="single" w:sz="4" w:space="0" w:color="000000"/>
            </w:tcBorders>
            <w:shd w:val="clear" w:color="auto" w:fill="auto"/>
            <w:vAlign w:val="center"/>
          </w:tcPr>
          <w:p w14:paraId="771BDDAB" w14:textId="1C59C84C" w:rsidR="00EA771F" w:rsidRDefault="00000000">
            <w:pPr>
              <w:widowControl/>
              <w:rPr>
                <w:rFonts w:ascii="Calibri" w:eastAsia="Calibri" w:hAnsi="Calibri" w:cs="Calibri"/>
                <w:b/>
                <w:color w:val="000000"/>
              </w:rPr>
            </w:pPr>
            <w:r>
              <w:rPr>
                <w:rFonts w:ascii="Calibri" w:eastAsia="Calibri" w:hAnsi="Calibri" w:cs="Calibri"/>
                <w:b/>
                <w:color w:val="000000"/>
              </w:rPr>
              <w:t>Name:</w:t>
            </w:r>
            <w:r w:rsidR="009C3077">
              <w:rPr>
                <w:rFonts w:ascii="Calibri" w:eastAsia="Calibri" w:hAnsi="Calibri" w:cs="Calibri"/>
                <w:b/>
                <w:color w:val="000000"/>
              </w:rPr>
              <w:t xml:space="preserve"> Dabhade Pooja Bhanudas</w:t>
            </w:r>
          </w:p>
        </w:tc>
        <w:tc>
          <w:tcPr>
            <w:tcW w:w="3389" w:type="dxa"/>
            <w:tcBorders>
              <w:top w:val="nil"/>
              <w:left w:val="nil"/>
              <w:bottom w:val="single" w:sz="4" w:space="0" w:color="000000"/>
              <w:right w:val="single" w:sz="4" w:space="0" w:color="000000"/>
            </w:tcBorders>
            <w:shd w:val="clear" w:color="auto" w:fill="auto"/>
            <w:vAlign w:val="center"/>
          </w:tcPr>
          <w:p w14:paraId="0313E309" w14:textId="24DA0FA4" w:rsidR="00EA771F" w:rsidRDefault="00000000">
            <w:pPr>
              <w:widowControl/>
              <w:rPr>
                <w:rFonts w:ascii="Calibri" w:eastAsia="Calibri" w:hAnsi="Calibri" w:cs="Calibri"/>
                <w:b/>
                <w:color w:val="000000"/>
              </w:rPr>
            </w:pPr>
            <w:r>
              <w:rPr>
                <w:rFonts w:ascii="Calibri" w:eastAsia="Calibri" w:hAnsi="Calibri" w:cs="Calibri"/>
                <w:b/>
                <w:color w:val="000000"/>
              </w:rPr>
              <w:t>Name:</w:t>
            </w:r>
            <w:r w:rsidR="009C3077">
              <w:rPr>
                <w:rFonts w:ascii="Calibri" w:eastAsia="Calibri" w:hAnsi="Calibri" w:cs="Calibri"/>
                <w:b/>
                <w:color w:val="000000"/>
              </w:rPr>
              <w:t xml:space="preserve"> </w:t>
            </w:r>
            <w:r w:rsidR="009C3077" w:rsidRPr="009C3077">
              <w:rPr>
                <w:rFonts w:asciiTheme="minorHAnsi" w:hAnsiTheme="minorHAnsi" w:cstheme="minorHAnsi"/>
                <w:b/>
                <w:bCs/>
              </w:rPr>
              <w:t>Rupam Kumar Kundu</w:t>
            </w:r>
          </w:p>
        </w:tc>
        <w:tc>
          <w:tcPr>
            <w:tcW w:w="3402" w:type="dxa"/>
            <w:tcBorders>
              <w:top w:val="nil"/>
              <w:left w:val="nil"/>
              <w:bottom w:val="single" w:sz="4" w:space="0" w:color="000000"/>
              <w:right w:val="single" w:sz="4" w:space="0" w:color="000000"/>
            </w:tcBorders>
            <w:shd w:val="clear" w:color="auto" w:fill="auto"/>
            <w:vAlign w:val="center"/>
          </w:tcPr>
          <w:p w14:paraId="2CF971C4" w14:textId="20663A7D" w:rsidR="00EA771F" w:rsidRDefault="00000000">
            <w:pPr>
              <w:widowControl/>
              <w:rPr>
                <w:rFonts w:ascii="Calibri" w:eastAsia="Calibri" w:hAnsi="Calibri" w:cs="Calibri"/>
                <w:b/>
                <w:color w:val="000000"/>
              </w:rPr>
            </w:pPr>
            <w:r>
              <w:rPr>
                <w:rFonts w:ascii="Calibri" w:eastAsia="Calibri" w:hAnsi="Calibri" w:cs="Calibri"/>
                <w:b/>
                <w:color w:val="000000"/>
              </w:rPr>
              <w:t>Name:</w:t>
            </w:r>
            <w:r w:rsidR="009C3077">
              <w:rPr>
                <w:rFonts w:ascii="Calibri" w:eastAsia="Calibri" w:hAnsi="Calibri" w:cs="Calibri"/>
                <w:b/>
                <w:color w:val="000000"/>
              </w:rPr>
              <w:t xml:space="preserve"> </w:t>
            </w:r>
            <w:r w:rsidR="009C3077" w:rsidRPr="009C3077">
              <w:rPr>
                <w:rFonts w:asciiTheme="minorHAnsi" w:hAnsiTheme="minorHAnsi" w:cstheme="minorHAnsi"/>
                <w:b/>
                <w:bCs/>
              </w:rPr>
              <w:t>Rupam Kumar Kundu</w:t>
            </w:r>
          </w:p>
        </w:tc>
      </w:tr>
    </w:tbl>
    <w:p w14:paraId="007ED216" w14:textId="77777777" w:rsidR="00EA771F" w:rsidRDefault="00EA771F">
      <w:pPr>
        <w:pBdr>
          <w:top w:val="nil"/>
          <w:left w:val="nil"/>
          <w:bottom w:val="nil"/>
          <w:right w:val="nil"/>
          <w:between w:val="nil"/>
        </w:pBdr>
        <w:spacing w:before="5"/>
        <w:rPr>
          <w:rFonts w:ascii="Calibri" w:eastAsia="Calibri" w:hAnsi="Calibri" w:cs="Calibri"/>
          <w:color w:val="000000"/>
          <w:sz w:val="16"/>
          <w:szCs w:val="16"/>
        </w:rPr>
      </w:pPr>
    </w:p>
    <w:sectPr w:rsidR="00EA771F">
      <w:footerReference w:type="default" r:id="rId17"/>
      <w:pgSz w:w="12240" w:h="15840"/>
      <w:pgMar w:top="1500" w:right="112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7D5C2" w14:textId="77777777" w:rsidR="003D78CD" w:rsidRDefault="003D78CD">
      <w:r>
        <w:separator/>
      </w:r>
    </w:p>
  </w:endnote>
  <w:endnote w:type="continuationSeparator" w:id="0">
    <w:p w14:paraId="0901982C" w14:textId="77777777" w:rsidR="003D78CD" w:rsidRDefault="003D7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ADC871D-1CAD-44EF-BAC2-C6847768E515}"/>
    <w:embedBold r:id="rId2" w:fontKey="{FF55CB20-9B80-45D0-8303-1BC5BA8C360A}"/>
    <w:embedItalic r:id="rId3" w:fontKey="{C910FD23-7B10-4B13-8C4A-4965230465D7}"/>
  </w:font>
  <w:font w:name="Noto Sans Symbols">
    <w:charset w:val="00"/>
    <w:family w:val="auto"/>
    <w:pitch w:val="default"/>
    <w:embedRegular r:id="rId4" w:fontKey="{B17B38E4-B46E-4583-8D1F-635381800E70}"/>
  </w:font>
  <w:font w:name="Cambria">
    <w:panose1 w:val="02040503050406030204"/>
    <w:charset w:val="00"/>
    <w:family w:val="roman"/>
    <w:pitch w:val="variable"/>
    <w:sig w:usb0="E00006FF" w:usb1="420024FF" w:usb2="02000000" w:usb3="00000000" w:csb0="0000019F" w:csb1="00000000"/>
    <w:embedRegular r:id="rId5" w:fontKey="{445F242E-9D64-4FAD-8F89-338C333D014C}"/>
    <w:embedBold r:id="rId6" w:fontKey="{7D5B7BF2-A7D9-47FF-A923-15AB35F190FC}"/>
  </w:font>
  <w:font w:name="Verdana">
    <w:panose1 w:val="020B0604030504040204"/>
    <w:charset w:val="00"/>
    <w:family w:val="swiss"/>
    <w:pitch w:val="variable"/>
    <w:sig w:usb0="A00006FF" w:usb1="4000205B" w:usb2="00000010" w:usb3="00000000" w:csb0="0000019F" w:csb1="00000000"/>
    <w:embedRegular r:id="rId7" w:fontKey="{CDEFD3EE-E278-4E9F-A7FC-893B9EA4330E}"/>
    <w:embedBold r:id="rId8" w:fontKey="{E1AA2BBC-3D4A-431B-827C-1FE26F6EB79A}"/>
  </w:font>
  <w:font w:name="Georgia">
    <w:panose1 w:val="02040502050405020303"/>
    <w:charset w:val="00"/>
    <w:family w:val="roman"/>
    <w:pitch w:val="variable"/>
    <w:sig w:usb0="00000287" w:usb1="00000000" w:usb2="00000000" w:usb3="00000000" w:csb0="0000009F" w:csb1="00000000"/>
    <w:embedRegular r:id="rId9" w:fontKey="{63571DA5-0199-47D6-8480-C9E1A9A3CDD8}"/>
    <w:embedItalic r:id="rId10" w:fontKey="{0E198954-AE1D-4D0B-8042-A933D8A42E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E72E12" w14:textId="77777777" w:rsidR="00EA771F"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0C9CD42A" wp14:editId="77841636">
              <wp:simplePos x="0" y="0"/>
              <wp:positionH relativeFrom="column">
                <wp:posOffset>3022600</wp:posOffset>
              </wp:positionH>
              <wp:positionV relativeFrom="paragraph">
                <wp:posOffset>9271000</wp:posOffset>
              </wp:positionV>
              <wp:extent cx="156845" cy="175260"/>
              <wp:effectExtent l="0" t="0" r="0" b="0"/>
              <wp:wrapNone/>
              <wp:docPr id="11" name="Rectangle 11"/>
              <wp:cNvGraphicFramePr/>
              <a:graphic xmlns:a="http://schemas.openxmlformats.org/drawingml/2006/main">
                <a:graphicData uri="http://schemas.microsoft.com/office/word/2010/wordprocessingShape">
                  <wps:wsp>
                    <wps:cNvSpPr/>
                    <wps:spPr>
                      <a:xfrm>
                        <a:off x="5272340" y="3697133"/>
                        <a:ext cx="147320" cy="165735"/>
                      </a:xfrm>
                      <a:prstGeom prst="rect">
                        <a:avLst/>
                      </a:prstGeom>
                      <a:noFill/>
                      <a:ln>
                        <a:noFill/>
                      </a:ln>
                    </wps:spPr>
                    <wps:txbx>
                      <w:txbxContent>
                        <w:p w14:paraId="3D9BBDE7" w14:textId="77777777" w:rsidR="00EA771F" w:rsidRDefault="00000000">
                          <w:pPr>
                            <w:spacing w:line="245" w:lineRule="auto"/>
                            <w:ind w:left="60" w:firstLine="60"/>
                            <w:textDirection w:val="btLr"/>
                          </w:pPr>
                          <w:r>
                            <w:rPr>
                              <w:rFonts w:ascii="Calibri" w:eastAsia="Calibri" w:hAnsi="Calibri" w:cs="Calibri"/>
                              <w:color w:val="000000"/>
                            </w:rPr>
                            <w:t xml:space="preserve"> PAGE 1</w:t>
                          </w:r>
                        </w:p>
                      </w:txbxContent>
                    </wps:txbx>
                    <wps:bodyPr spcFirstLastPara="1" wrap="square" lIns="0" tIns="0" rIns="0" bIns="0" anchor="t" anchorCtr="0">
                      <a:noAutofit/>
                    </wps:bodyPr>
                  </wps:wsp>
                </a:graphicData>
              </a:graphic>
            </wp:anchor>
          </w:drawing>
        </mc:Choice>
        <mc:Fallback>
          <w:pict>
            <v:rect w14:anchorId="0C9CD42A" id="Rectangle 11" o:spid="_x0000_s1027" style="position:absolute;margin-left:238pt;margin-top:730pt;width:12.35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" filled="f" stroked="f">
              <v:textbox inset="0,0,0,0">
                <w:txbxContent>
                  <w:p w14:paraId="3D9BBDE7" w14:textId="77777777" w:rsidR="00EA771F" w:rsidRDefault="00000000">
                    <w:pPr>
                      <w:spacing w:line="245" w:lineRule="auto"/>
                      <w:ind w:left="60" w:firstLine="60"/>
                      <w:textDirection w:val="btLr"/>
                    </w:pPr>
                    <w:r>
                      <w:rPr>
                        <w:rFonts w:ascii="Calibri" w:eastAsia="Calibri" w:hAnsi="Calibri" w:cs="Calibri"/>
                        <w:color w:val="000000"/>
                      </w:rPr>
                      <w:t xml:space="preserve"> PAGE 1</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3332B7" w14:textId="77777777" w:rsidR="00EA771F" w:rsidRDefault="00EA771F">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85E74" w14:textId="77777777" w:rsidR="003D78CD" w:rsidRDefault="003D78CD">
      <w:r>
        <w:separator/>
      </w:r>
    </w:p>
  </w:footnote>
  <w:footnote w:type="continuationSeparator" w:id="0">
    <w:p w14:paraId="6D37EE11" w14:textId="77777777" w:rsidR="003D78CD" w:rsidRDefault="003D78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26DD"/>
    <w:multiLevelType w:val="multilevel"/>
    <w:tmpl w:val="67F21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33266"/>
    <w:multiLevelType w:val="multilevel"/>
    <w:tmpl w:val="58866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B21C15"/>
    <w:multiLevelType w:val="multilevel"/>
    <w:tmpl w:val="32A0A3D6"/>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3" w15:restartNumberingAfterBreak="0">
    <w:nsid w:val="4FCC15A3"/>
    <w:multiLevelType w:val="multilevel"/>
    <w:tmpl w:val="844A7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9BD721B"/>
    <w:multiLevelType w:val="multilevel"/>
    <w:tmpl w:val="ABD6B3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66E36FD3"/>
    <w:multiLevelType w:val="multilevel"/>
    <w:tmpl w:val="6E82D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C215FB"/>
    <w:multiLevelType w:val="multilevel"/>
    <w:tmpl w:val="E3109EC8"/>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color w:val="365F91"/>
        <w:sz w:val="28"/>
        <w:szCs w:val="28"/>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num w:numId="1" w16cid:durableId="843284270">
    <w:abstractNumId w:val="2"/>
  </w:num>
  <w:num w:numId="2" w16cid:durableId="1511220313">
    <w:abstractNumId w:val="6"/>
  </w:num>
  <w:num w:numId="3" w16cid:durableId="310064278">
    <w:abstractNumId w:val="1"/>
  </w:num>
  <w:num w:numId="4" w16cid:durableId="1766684796">
    <w:abstractNumId w:val="5"/>
  </w:num>
  <w:num w:numId="5" w16cid:durableId="416438016">
    <w:abstractNumId w:val="0"/>
  </w:num>
  <w:num w:numId="6" w16cid:durableId="1062872067">
    <w:abstractNumId w:val="4"/>
  </w:num>
  <w:num w:numId="7" w16cid:durableId="1666017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71F"/>
    <w:rsid w:val="001933C1"/>
    <w:rsid w:val="002C55B6"/>
    <w:rsid w:val="002D7698"/>
    <w:rsid w:val="002E0892"/>
    <w:rsid w:val="0037766C"/>
    <w:rsid w:val="003D78CD"/>
    <w:rsid w:val="00453F21"/>
    <w:rsid w:val="0050022B"/>
    <w:rsid w:val="00604807"/>
    <w:rsid w:val="006B7226"/>
    <w:rsid w:val="0073098A"/>
    <w:rsid w:val="008A49F8"/>
    <w:rsid w:val="008B4A18"/>
    <w:rsid w:val="00911117"/>
    <w:rsid w:val="00920F4B"/>
    <w:rsid w:val="009443E5"/>
    <w:rsid w:val="00953781"/>
    <w:rsid w:val="00961499"/>
    <w:rsid w:val="009C3077"/>
    <w:rsid w:val="00A755C3"/>
    <w:rsid w:val="00AA053A"/>
    <w:rsid w:val="00B74B2E"/>
    <w:rsid w:val="00CA102F"/>
    <w:rsid w:val="00D63B22"/>
    <w:rsid w:val="00DE5820"/>
    <w:rsid w:val="00EA771F"/>
    <w:rsid w:val="00ED6054"/>
    <w:rsid w:val="00FA75F5"/>
    <w:rsid w:val="00FD58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E0067"/>
  <w15:docId w15:val="{950B90DA-D5B7-45EF-9C0B-B33B0D004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1933C1"/>
    <w:rPr>
      <w:color w:val="605E5C"/>
      <w:shd w:val="clear" w:color="auto" w:fill="E1DFDD"/>
    </w:rPr>
  </w:style>
  <w:style w:type="paragraph" w:styleId="TOC2">
    <w:name w:val="toc 2"/>
    <w:basedOn w:val="Normal"/>
    <w:next w:val="Normal"/>
    <w:autoRedefine/>
    <w:uiPriority w:val="39"/>
    <w:unhideWhenUsed/>
    <w:rsid w:val="00A755C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6097542">
      <w:bodyDiv w:val="1"/>
      <w:marLeft w:val="0"/>
      <w:marRight w:val="0"/>
      <w:marTop w:val="0"/>
      <w:marBottom w:val="0"/>
      <w:divBdr>
        <w:top w:val="none" w:sz="0" w:space="0" w:color="auto"/>
        <w:left w:val="none" w:sz="0" w:space="0" w:color="auto"/>
        <w:bottom w:val="none" w:sz="0" w:space="0" w:color="auto"/>
        <w:right w:val="none" w:sz="0" w:space="0" w:color="auto"/>
      </w:divBdr>
    </w:div>
    <w:div w:id="750198067">
      <w:bodyDiv w:val="1"/>
      <w:marLeft w:val="0"/>
      <w:marRight w:val="0"/>
      <w:marTop w:val="0"/>
      <w:marBottom w:val="0"/>
      <w:divBdr>
        <w:top w:val="none" w:sz="0" w:space="0" w:color="auto"/>
        <w:left w:val="none" w:sz="0" w:space="0" w:color="auto"/>
        <w:bottom w:val="none" w:sz="0" w:space="0" w:color="auto"/>
        <w:right w:val="none" w:sz="0" w:space="0" w:color="auto"/>
      </w:divBdr>
    </w:div>
    <w:div w:id="1834250500">
      <w:bodyDiv w:val="1"/>
      <w:marLeft w:val="0"/>
      <w:marRight w:val="0"/>
      <w:marTop w:val="0"/>
      <w:marBottom w:val="0"/>
      <w:divBdr>
        <w:top w:val="none" w:sz="0" w:space="0" w:color="auto"/>
        <w:left w:val="none" w:sz="0" w:space="0" w:color="auto"/>
        <w:bottom w:val="none" w:sz="0" w:space="0" w:color="auto"/>
        <w:right w:val="none" w:sz="0" w:space="0" w:color="auto"/>
      </w:divBdr>
    </w:div>
    <w:div w:id="20928462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taxila-aws.bits-pilani.ac.in/course/view.php?id=13815"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taxila-aws.bits-pilani.ac.in/course/view.php?id=13815" TargetMode="External"/><Relationship Id="rId17" Type="http://schemas.openxmlformats.org/officeDocument/2006/relationships/footer" Target="footer2.xml"/><Relationship Id="rId2" Type="http://schemas.openxmlformats.org/officeDocument/2006/relationships/numbering" Target="numbering.xml"/><Relationship Id="rId16"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search?sca_esv=22e2dfd6070c855c&amp;rlz=1C1GCCO_en&amp;cs=0&amp;sxsrf=ADLYWILsy1gURQdYWgBC-vJsQqRSjqj6NQ:1733283619227&amp;q=dell+emc+corporation+address&amp;ludocid=9987224758953981771&amp;sa=X&amp;ved=2ahUKEwilqqrTmI2KAxVfS2wGHW-OHFIQ6BN6BAgWEAI" TargetMode="Externa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4" Type="http://schemas.microsoft.com/office/2007/relationships/hdphoto" Target="media/hdphoto1.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s/z60Zsvmbk240eFnFvHN8Nhf2g==">AMUW2mXoYTQpCYoz8Gwm7N1E3PWPjVH4/PG3KwHBp2ZMbxLwj6jZHqsfshcPLKw12XrbpBeN27L1NbAu3ce5bnE7iziQzK+RSM4w21r7Bwl+xOUnU0gC+TnTy9weJfw81Et0gGJHbqzblUATFaapm6lIOQWYYJJcVqjSzKk7vEs/r2Mqh+QUfiyQQr6roi1d7d8mTSaoGSkwPmDEH58fgrJR7MiXJXni7owgONgVP8T71270mJaphaY=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9</Pages>
  <Words>1736</Words>
  <Characters>9899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Satya</dc:creator>
  <cp:lastModifiedBy>Dabhade, Pooja</cp:lastModifiedBy>
  <cp:revision>25</cp:revision>
  <dcterms:created xsi:type="dcterms:W3CDTF">2021-08-04T14:41:00Z</dcterms:created>
  <dcterms:modified xsi:type="dcterms:W3CDTF">2025-01-19T09:45:00Z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y fmtid="{D5CDD505-2E9C-101B-9397-08002B2CF9AE}" pid="3" name="MSIP_Label_a7bd41d9-d1d6-4f41-bf46-97f0241fcca2_Enabled">
    <vt:lpwstr>true</vt:lpwstr>
  </property>
  <property fmtid="{D5CDD505-2E9C-101B-9397-08002B2CF9AE}" pid="4" name="MSIP_Label_a7bd41d9-d1d6-4f41-bf46-97f0241fcca2_SetDate">
    <vt:lpwstr>2025-01-19T05:36:08Z</vt:lpwstr>
  </property>
  <property fmtid="{D5CDD505-2E9C-101B-9397-08002B2CF9AE}" pid="5" name="MSIP_Label_a7bd41d9-d1d6-4f41-bf46-97f0241fcca2_Method">
    <vt:lpwstr>Privileged</vt:lpwstr>
  </property>
  <property fmtid="{D5CDD505-2E9C-101B-9397-08002B2CF9AE}" pid="6" name="MSIP_Label_a7bd41d9-d1d6-4f41-bf46-97f0241fcca2_Name">
    <vt:lpwstr>No Visual Label</vt:lpwstr>
  </property>
  <property fmtid="{D5CDD505-2E9C-101B-9397-08002B2CF9AE}" pid="7" name="MSIP_Label_a7bd41d9-d1d6-4f41-bf46-97f0241fcca2_SiteId">
    <vt:lpwstr>945c199a-83a2-4e80-9f8c-5a91be5752dd</vt:lpwstr>
  </property>
  <property fmtid="{D5CDD505-2E9C-101B-9397-08002B2CF9AE}" pid="8" name="MSIP_Label_a7bd41d9-d1d6-4f41-bf46-97f0241fcca2_ActionId">
    <vt:lpwstr>5358731d-604b-4c8e-93fb-cd92223ebd90</vt:lpwstr>
  </property>
  <property fmtid="{D5CDD505-2E9C-101B-9397-08002B2CF9AE}" pid="9" name="MSIP_Label_a7bd41d9-d1d6-4f41-bf46-97f0241fcca2_ContentBits">
    <vt:lpwstr>0</vt:lpwstr>
  </property>
</Properties>
</file>